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A76E8" w14:textId="7288F0BA" w:rsidR="00EE5EA9" w:rsidRPr="0058284E" w:rsidRDefault="00644F5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4"/>
          <w:szCs w:val="24"/>
        </w:rPr>
      </w:pPr>
      <w:r w:rsidRPr="0058284E">
        <w:rPr>
          <w:rFonts w:ascii="Calibri" w:hAnsi="Calibri" w:cs="Calibri"/>
          <w:spacing w:val="0"/>
          <w:sz w:val="24"/>
          <w:szCs w:val="24"/>
        </w:rPr>
        <w:t xml:space="preserve">AKTUELLE </w:t>
      </w:r>
      <w:r w:rsidR="00EE5EA9" w:rsidRPr="0058284E">
        <w:rPr>
          <w:rFonts w:ascii="Calibri" w:hAnsi="Calibri" w:cs="Calibri"/>
          <w:spacing w:val="0"/>
          <w:sz w:val="24"/>
          <w:szCs w:val="24"/>
        </w:rPr>
        <w:t>PRESSE-INFORMATION</w:t>
      </w:r>
      <w:r w:rsidR="004241E8" w:rsidRPr="0058284E">
        <w:rPr>
          <w:rFonts w:ascii="Calibri" w:hAnsi="Calibri" w:cs="Calibri"/>
          <w:spacing w:val="0"/>
          <w:sz w:val="24"/>
          <w:szCs w:val="24"/>
        </w:rPr>
        <w:tab/>
      </w:r>
    </w:p>
    <w:p w14:paraId="45E07261" w14:textId="77777777" w:rsidR="00EE5EA9" w:rsidRPr="0058284E" w:rsidRDefault="00EE5E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4E90D3BF" w14:textId="77777777" w:rsidR="00EE5EA9" w:rsidRPr="0058284E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0DE3F79A" w14:textId="0804113F" w:rsidR="0061407F" w:rsidRPr="0058284E" w:rsidRDefault="007B445E" w:rsidP="0061407F">
      <w:pPr>
        <w:ind w:left="0"/>
        <w:rPr>
          <w:rFonts w:ascii="Calibri" w:hAnsi="Calibri" w:cs="Calibri"/>
          <w:i/>
          <w:spacing w:val="-2"/>
        </w:rPr>
      </w:pPr>
      <w:bookmarkStart w:id="0" w:name="_Hlk141195996"/>
      <w:bookmarkStart w:id="1" w:name="_Hlk151102204"/>
      <w:r w:rsidRPr="0058284E">
        <w:rPr>
          <w:rFonts w:ascii="Calibri" w:hAnsi="Calibri" w:cs="Calibri"/>
          <w:i/>
          <w:spacing w:val="-2"/>
        </w:rPr>
        <w:t xml:space="preserve">Antriebstechnik/ </w:t>
      </w:r>
      <w:r w:rsidR="0061407F" w:rsidRPr="0058284E">
        <w:rPr>
          <w:rFonts w:ascii="Calibri" w:hAnsi="Calibri" w:cs="Calibri"/>
          <w:i/>
          <w:spacing w:val="-2"/>
        </w:rPr>
        <w:t xml:space="preserve">Unternehmensmeldung/ Zulieferer/ Maschinenelemente/ Konstruktion </w:t>
      </w:r>
    </w:p>
    <w:p w14:paraId="7D9E8FCB" w14:textId="77777777" w:rsidR="0061407F" w:rsidRPr="0058284E" w:rsidRDefault="0061407F" w:rsidP="0061407F">
      <w:pPr>
        <w:ind w:left="0"/>
        <w:rPr>
          <w:rFonts w:ascii="Calibri" w:hAnsi="Calibri" w:cs="Calibri"/>
          <w:spacing w:val="0"/>
          <w:sz w:val="12"/>
          <w:szCs w:val="12"/>
        </w:rPr>
      </w:pPr>
    </w:p>
    <w:p w14:paraId="46FF53D2" w14:textId="6A4ED69F" w:rsidR="0061407F" w:rsidRPr="0058284E" w:rsidRDefault="003B56EC" w:rsidP="0061407F">
      <w:pPr>
        <w:pStyle w:val="berschrift3"/>
        <w:spacing w:after="120" w:line="240" w:lineRule="auto"/>
        <w:rPr>
          <w:rFonts w:ascii="Calibri" w:hAnsi="Calibri" w:cs="Calibri"/>
          <w:spacing w:val="-4"/>
          <w:sz w:val="37"/>
          <w:szCs w:val="37"/>
        </w:rPr>
      </w:pPr>
      <w:r w:rsidRPr="0058284E">
        <w:rPr>
          <w:rFonts w:ascii="Calibri" w:hAnsi="Calibri" w:cs="Calibri"/>
          <w:spacing w:val="-4"/>
          <w:sz w:val="37"/>
          <w:szCs w:val="37"/>
        </w:rPr>
        <w:t xml:space="preserve">Mit lückenlosem </w:t>
      </w:r>
      <w:r w:rsidR="005C4CF2" w:rsidRPr="0058284E">
        <w:rPr>
          <w:rFonts w:ascii="Calibri" w:hAnsi="Calibri" w:cs="Calibri"/>
          <w:spacing w:val="-4"/>
          <w:sz w:val="37"/>
          <w:szCs w:val="37"/>
        </w:rPr>
        <w:t>Kupplungsangebot</w:t>
      </w:r>
      <w:r w:rsidRPr="0058284E">
        <w:rPr>
          <w:rFonts w:ascii="Calibri" w:hAnsi="Calibri" w:cs="Calibri"/>
          <w:spacing w:val="-4"/>
          <w:sz w:val="37"/>
          <w:szCs w:val="37"/>
        </w:rPr>
        <w:t xml:space="preserve"> auf Wachstumskurs</w:t>
      </w:r>
    </w:p>
    <w:p w14:paraId="4C3F8544" w14:textId="38308D1E" w:rsidR="0061407F" w:rsidRPr="0058284E" w:rsidRDefault="0061407F" w:rsidP="0061407F">
      <w:pPr>
        <w:pStyle w:val="berschrift2"/>
        <w:spacing w:after="200" w:line="240" w:lineRule="auto"/>
        <w:rPr>
          <w:rFonts w:ascii="Calibri" w:hAnsi="Calibri" w:cs="Calibri"/>
          <w:spacing w:val="-2"/>
          <w:sz w:val="24"/>
          <w:szCs w:val="24"/>
        </w:rPr>
      </w:pPr>
      <w:r w:rsidRPr="0058284E">
        <w:rPr>
          <w:rFonts w:ascii="Calibri" w:hAnsi="Calibri" w:cs="Calibri"/>
          <w:spacing w:val="-2"/>
          <w:sz w:val="24"/>
          <w:szCs w:val="24"/>
        </w:rPr>
        <w:t xml:space="preserve">RINGSPANN </w:t>
      </w:r>
      <w:r w:rsidR="002E1B68" w:rsidRPr="0058284E">
        <w:rPr>
          <w:rFonts w:ascii="Calibri" w:hAnsi="Calibri" w:cs="Calibri"/>
          <w:spacing w:val="-2"/>
          <w:sz w:val="24"/>
          <w:szCs w:val="24"/>
        </w:rPr>
        <w:t>übernimmt</w:t>
      </w:r>
      <w:r w:rsidR="005C4CF2" w:rsidRPr="0058284E">
        <w:rPr>
          <w:rFonts w:ascii="Calibri" w:hAnsi="Calibri" w:cs="Calibri"/>
          <w:spacing w:val="-2"/>
          <w:sz w:val="24"/>
          <w:szCs w:val="24"/>
        </w:rPr>
        <w:t xml:space="preserve"> die Unternehmen </w:t>
      </w:r>
      <w:proofErr w:type="spellStart"/>
      <w:r w:rsidR="005C4CF2" w:rsidRPr="0058284E">
        <w:rPr>
          <w:rFonts w:ascii="Calibri" w:hAnsi="Calibri" w:cs="Calibri"/>
          <w:spacing w:val="-2"/>
          <w:sz w:val="24"/>
          <w:szCs w:val="24"/>
        </w:rPr>
        <w:t>StS</w:t>
      </w:r>
      <w:proofErr w:type="spellEnd"/>
      <w:r w:rsidR="005C4CF2" w:rsidRPr="0058284E">
        <w:rPr>
          <w:rFonts w:ascii="Calibri" w:hAnsi="Calibri" w:cs="Calibri"/>
          <w:spacing w:val="-2"/>
          <w:sz w:val="24"/>
          <w:szCs w:val="24"/>
        </w:rPr>
        <w:t xml:space="preserve"> Coupling und Steigerwald CNC</w:t>
      </w:r>
    </w:p>
    <w:p w14:paraId="234A7B18" w14:textId="2ED4B40B" w:rsidR="00D82248" w:rsidRPr="0058284E" w:rsidRDefault="005C4CF2" w:rsidP="0061407F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58284E">
        <w:rPr>
          <w:rFonts w:ascii="Calibri" w:hAnsi="Calibri" w:cs="Calibri"/>
          <w:b/>
          <w:spacing w:val="-2"/>
          <w:sz w:val="21"/>
          <w:szCs w:val="21"/>
        </w:rPr>
        <w:t xml:space="preserve">Das ist ein Paukenschlag im Marktsegment der Wellenkupplungen: Kurz vor Jahreswechsel hat </w:t>
      </w:r>
      <w:r w:rsidR="0061407F" w:rsidRPr="0058284E">
        <w:rPr>
          <w:rFonts w:ascii="Calibri" w:hAnsi="Calibri" w:cs="Calibri"/>
          <w:b/>
          <w:spacing w:val="-2"/>
          <w:sz w:val="21"/>
          <w:szCs w:val="21"/>
        </w:rPr>
        <w:t xml:space="preserve">RINGSPANN </w:t>
      </w:r>
      <w:r w:rsidRPr="0058284E">
        <w:rPr>
          <w:rFonts w:ascii="Calibri" w:hAnsi="Calibri" w:cs="Calibri"/>
          <w:b/>
          <w:spacing w:val="-2"/>
          <w:sz w:val="21"/>
          <w:szCs w:val="21"/>
        </w:rPr>
        <w:t xml:space="preserve">die beiden </w:t>
      </w:r>
      <w:r w:rsidR="00422048" w:rsidRPr="0058284E">
        <w:rPr>
          <w:rFonts w:ascii="Calibri" w:hAnsi="Calibri" w:cs="Calibri"/>
          <w:b/>
          <w:spacing w:val="-2"/>
          <w:sz w:val="21"/>
          <w:szCs w:val="21"/>
        </w:rPr>
        <w:t>in Nieder</w:t>
      </w:r>
      <w:r w:rsidR="007B1C8C" w:rsidRPr="0058284E">
        <w:rPr>
          <w:rFonts w:ascii="Calibri" w:hAnsi="Calibri" w:cs="Calibri"/>
          <w:b/>
          <w:spacing w:val="-2"/>
          <w:sz w:val="21"/>
          <w:szCs w:val="21"/>
        </w:rPr>
        <w:t>n</w:t>
      </w:r>
      <w:r w:rsidR="00422048" w:rsidRPr="0058284E">
        <w:rPr>
          <w:rFonts w:ascii="Calibri" w:hAnsi="Calibri" w:cs="Calibri"/>
          <w:b/>
          <w:spacing w:val="-2"/>
          <w:sz w:val="21"/>
          <w:szCs w:val="21"/>
        </w:rPr>
        <w:t>berg ansässigen Hersteller</w:t>
      </w:r>
      <w:r w:rsidRPr="0058284E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proofErr w:type="spellStart"/>
      <w:r w:rsidRPr="0058284E">
        <w:rPr>
          <w:rFonts w:ascii="Calibri" w:hAnsi="Calibri" w:cs="Calibri"/>
          <w:b/>
          <w:spacing w:val="-2"/>
          <w:sz w:val="21"/>
          <w:szCs w:val="21"/>
        </w:rPr>
        <w:t>StS</w:t>
      </w:r>
      <w:proofErr w:type="spellEnd"/>
      <w:r w:rsidRPr="0058284E">
        <w:rPr>
          <w:rFonts w:ascii="Calibri" w:hAnsi="Calibri" w:cs="Calibri"/>
          <w:b/>
          <w:spacing w:val="-2"/>
          <w:sz w:val="21"/>
          <w:szCs w:val="21"/>
        </w:rPr>
        <w:t xml:space="preserve"> Coupling </w:t>
      </w:r>
      <w:r w:rsidR="00D82248" w:rsidRPr="0058284E">
        <w:rPr>
          <w:rFonts w:ascii="Calibri" w:hAnsi="Calibri" w:cs="Calibri"/>
          <w:b/>
          <w:spacing w:val="-2"/>
          <w:sz w:val="21"/>
          <w:szCs w:val="21"/>
        </w:rPr>
        <w:t xml:space="preserve">und Steigerwald CNC-Technik übernommen. </w:t>
      </w:r>
      <w:r w:rsidR="00422048" w:rsidRPr="0058284E">
        <w:rPr>
          <w:rFonts w:ascii="Calibri" w:hAnsi="Calibri" w:cs="Calibri"/>
          <w:b/>
          <w:spacing w:val="-2"/>
          <w:sz w:val="21"/>
          <w:szCs w:val="21"/>
        </w:rPr>
        <w:t xml:space="preserve">Mit diesem strategischen Schachzug komplettiert das Unternehmen seine Auswahl an Wellenkupplungen und erweitert seine Kapazitäten im Bereich der </w:t>
      </w:r>
      <w:r w:rsidR="002E1B68" w:rsidRPr="0058284E">
        <w:rPr>
          <w:rFonts w:ascii="Calibri" w:hAnsi="Calibri" w:cs="Calibri"/>
          <w:b/>
          <w:spacing w:val="-2"/>
          <w:sz w:val="21"/>
          <w:szCs w:val="21"/>
        </w:rPr>
        <w:t>Metallbearbeitung</w:t>
      </w:r>
      <w:r w:rsidR="007B1C8C" w:rsidRPr="0058284E">
        <w:rPr>
          <w:rFonts w:ascii="Calibri" w:hAnsi="Calibri" w:cs="Calibri"/>
          <w:b/>
          <w:spacing w:val="-2"/>
          <w:sz w:val="21"/>
          <w:szCs w:val="21"/>
        </w:rPr>
        <w:t xml:space="preserve">. Die weiteren Planungen sehen zudem vor, den Standort Niedernberg zum </w:t>
      </w:r>
      <w:r w:rsidR="007B1C8C" w:rsidRPr="0058284E">
        <w:rPr>
          <w:rFonts w:ascii="Calibri" w:hAnsi="Calibri" w:cs="Calibri"/>
          <w:b/>
          <w:i/>
          <w:iCs/>
          <w:spacing w:val="-2"/>
          <w:sz w:val="21"/>
          <w:szCs w:val="21"/>
        </w:rPr>
        <w:t>Kompetenzzentrum Präzisionskupplungen</w:t>
      </w:r>
      <w:r w:rsidR="007B1C8C" w:rsidRPr="0058284E">
        <w:rPr>
          <w:rFonts w:ascii="Calibri" w:hAnsi="Calibri" w:cs="Calibri"/>
          <w:b/>
          <w:spacing w:val="-2"/>
          <w:sz w:val="21"/>
          <w:szCs w:val="21"/>
        </w:rPr>
        <w:t xml:space="preserve"> der RINGSPANN-Gruppe auszubauen.</w:t>
      </w:r>
    </w:p>
    <w:p w14:paraId="5C90531C" w14:textId="2D255D76" w:rsidR="00521888" w:rsidRPr="0058284E" w:rsidRDefault="007B1C8C" w:rsidP="004248B6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58284E">
        <w:rPr>
          <w:rFonts w:ascii="Calibri" w:hAnsi="Calibri" w:cs="Calibri"/>
          <w:i/>
          <w:iCs/>
          <w:spacing w:val="-2"/>
          <w:sz w:val="21"/>
          <w:szCs w:val="21"/>
        </w:rPr>
        <w:t>Bad Homburg, Januar 2026. –</w:t>
      </w:r>
      <w:r w:rsidR="006E4E29" w:rsidRPr="0058284E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6E4E29" w:rsidRPr="0058284E">
        <w:rPr>
          <w:rFonts w:ascii="Calibri" w:hAnsi="Calibri" w:cs="Calibri"/>
          <w:spacing w:val="-2"/>
          <w:sz w:val="21"/>
          <w:szCs w:val="21"/>
        </w:rPr>
        <w:t xml:space="preserve">Seit Jahrzehnten 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>behauptet sich RINGSPANN als weltweit führender Hersteller von F</w:t>
      </w:r>
      <w:r w:rsidR="006E4E29" w:rsidRPr="0058284E">
        <w:rPr>
          <w:rFonts w:ascii="Calibri" w:hAnsi="Calibri" w:cs="Calibri"/>
          <w:spacing w:val="-2"/>
          <w:sz w:val="21"/>
          <w:szCs w:val="21"/>
        </w:rPr>
        <w:t>reil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>ä</w:t>
      </w:r>
      <w:r w:rsidR="006E4E29" w:rsidRPr="0058284E">
        <w:rPr>
          <w:rFonts w:ascii="Calibri" w:hAnsi="Calibri" w:cs="Calibri"/>
          <w:spacing w:val="-2"/>
          <w:sz w:val="21"/>
          <w:szCs w:val="21"/>
        </w:rPr>
        <w:t>uf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 xml:space="preserve">en. Im Rahmen seiner langfristig angelegten </w:t>
      </w:r>
      <w:proofErr w:type="spellStart"/>
      <w:r w:rsidR="005E15E2" w:rsidRPr="0058284E">
        <w:rPr>
          <w:rFonts w:ascii="Calibri" w:hAnsi="Calibri" w:cs="Calibri"/>
          <w:spacing w:val="-2"/>
          <w:sz w:val="21"/>
          <w:szCs w:val="21"/>
        </w:rPr>
        <w:t>One</w:t>
      </w:r>
      <w:proofErr w:type="spellEnd"/>
      <w:r w:rsidR="005E15E2" w:rsidRPr="0058284E">
        <w:rPr>
          <w:rFonts w:ascii="Calibri" w:hAnsi="Calibri" w:cs="Calibri"/>
          <w:spacing w:val="-2"/>
          <w:sz w:val="21"/>
          <w:szCs w:val="21"/>
        </w:rPr>
        <w:t>-</w:t>
      </w:r>
      <w:proofErr w:type="spellStart"/>
      <w:r w:rsidR="005E15E2" w:rsidRPr="0058284E">
        <w:rPr>
          <w:rFonts w:ascii="Calibri" w:hAnsi="Calibri" w:cs="Calibri"/>
          <w:spacing w:val="-2"/>
          <w:sz w:val="21"/>
          <w:szCs w:val="21"/>
        </w:rPr>
        <w:t>Stop</w:t>
      </w:r>
      <w:proofErr w:type="spellEnd"/>
      <w:r w:rsidR="005E15E2" w:rsidRPr="0058284E">
        <w:rPr>
          <w:rFonts w:ascii="Calibri" w:hAnsi="Calibri" w:cs="Calibri"/>
          <w:spacing w:val="-2"/>
          <w:sz w:val="21"/>
          <w:szCs w:val="21"/>
        </w:rPr>
        <w:t xml:space="preserve">-Shop-Strategie treibt das Unternehmen </w:t>
      </w:r>
      <w:r w:rsidR="003D212B" w:rsidRPr="0058284E">
        <w:rPr>
          <w:rFonts w:ascii="Calibri" w:hAnsi="Calibri" w:cs="Calibri"/>
          <w:spacing w:val="-2"/>
          <w:sz w:val="21"/>
          <w:szCs w:val="21"/>
        </w:rPr>
        <w:t xml:space="preserve">mit großem Engagement 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 xml:space="preserve">aber auch den Ausbau </w:t>
      </w:r>
      <w:r w:rsidR="006E4E29" w:rsidRPr="0058284E">
        <w:rPr>
          <w:rFonts w:ascii="Calibri" w:hAnsi="Calibri" w:cs="Calibri"/>
          <w:spacing w:val="-2"/>
          <w:sz w:val="21"/>
          <w:szCs w:val="21"/>
        </w:rPr>
        <w:t>andere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>r</w:t>
      </w:r>
      <w:r w:rsidR="006E4E29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 xml:space="preserve">wichtiger </w:t>
      </w:r>
      <w:r w:rsidR="006E4E29" w:rsidRPr="0058284E">
        <w:rPr>
          <w:rFonts w:ascii="Calibri" w:hAnsi="Calibri" w:cs="Calibri"/>
          <w:spacing w:val="-2"/>
          <w:sz w:val="21"/>
          <w:szCs w:val="21"/>
        </w:rPr>
        <w:t xml:space="preserve">Produktsparten der industriellen Antriebstechnik 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 xml:space="preserve">voran. Großes Augenmerk widmet es dabei insbesondere dem Bereich der Wellenkupplungen. So hat es nun </w:t>
      </w:r>
      <w:r w:rsidR="00521888" w:rsidRPr="0058284E">
        <w:rPr>
          <w:rFonts w:ascii="Calibri" w:hAnsi="Calibri" w:cs="Calibri"/>
          <w:spacing w:val="-2"/>
          <w:sz w:val="21"/>
          <w:szCs w:val="21"/>
        </w:rPr>
        <w:t xml:space="preserve">nach 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 xml:space="preserve">der Übernahme des </w:t>
      </w:r>
      <w:r w:rsidR="006E4E29" w:rsidRPr="0058284E">
        <w:rPr>
          <w:rFonts w:ascii="Calibri" w:hAnsi="Calibri" w:cs="Calibri"/>
          <w:spacing w:val="-2"/>
          <w:sz w:val="21"/>
          <w:szCs w:val="21"/>
        </w:rPr>
        <w:t>US-amerikanischen Kupplungshersteller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>s</w:t>
      </w:r>
      <w:r w:rsidR="006E4E29" w:rsidRPr="0058284E">
        <w:rPr>
          <w:rFonts w:ascii="Calibri" w:hAnsi="Calibri" w:cs="Calibri"/>
          <w:spacing w:val="-2"/>
          <w:sz w:val="21"/>
          <w:szCs w:val="21"/>
        </w:rPr>
        <w:t xml:space="preserve"> AISCO 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 xml:space="preserve">(2023) </w:t>
      </w:r>
      <w:r w:rsidR="00521888" w:rsidRPr="0058284E">
        <w:rPr>
          <w:rFonts w:ascii="Calibri" w:hAnsi="Calibri" w:cs="Calibri"/>
          <w:spacing w:val="-2"/>
          <w:sz w:val="21"/>
          <w:szCs w:val="21"/>
        </w:rPr>
        <w:t>u</w:t>
      </w:r>
      <w:r w:rsidR="006E4E29" w:rsidRPr="0058284E">
        <w:rPr>
          <w:rFonts w:ascii="Calibri" w:hAnsi="Calibri" w:cs="Calibri"/>
          <w:spacing w:val="-2"/>
          <w:sz w:val="21"/>
          <w:szCs w:val="21"/>
        </w:rPr>
        <w:t xml:space="preserve">nd 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 xml:space="preserve">des </w:t>
      </w:r>
      <w:r w:rsidR="00521888" w:rsidRPr="0058284E">
        <w:rPr>
          <w:rFonts w:ascii="Calibri" w:hAnsi="Calibri" w:cs="Calibri"/>
          <w:spacing w:val="-2"/>
          <w:sz w:val="21"/>
          <w:szCs w:val="21"/>
        </w:rPr>
        <w:t>deutschen</w:t>
      </w:r>
      <w:r w:rsidR="005E15E2" w:rsidRPr="0058284E">
        <w:rPr>
          <w:rFonts w:ascii="Calibri" w:hAnsi="Calibri" w:cs="Calibri"/>
          <w:spacing w:val="-2"/>
          <w:sz w:val="21"/>
          <w:szCs w:val="21"/>
        </w:rPr>
        <w:t xml:space="preserve"> Gelenkwellen-Herstellers </w:t>
      </w:r>
      <w:r w:rsidR="006E4E29" w:rsidRPr="0058284E">
        <w:rPr>
          <w:rFonts w:ascii="Calibri" w:hAnsi="Calibri" w:cs="Calibri"/>
          <w:bCs/>
          <w:spacing w:val="-2"/>
          <w:sz w:val="21"/>
          <w:szCs w:val="21"/>
        </w:rPr>
        <w:t xml:space="preserve">Kempf </w:t>
      </w:r>
      <w:r w:rsidR="00521888" w:rsidRPr="0058284E">
        <w:rPr>
          <w:rFonts w:ascii="Calibri" w:hAnsi="Calibri" w:cs="Calibri"/>
          <w:bCs/>
          <w:spacing w:val="-2"/>
          <w:sz w:val="21"/>
          <w:szCs w:val="21"/>
        </w:rPr>
        <w:t xml:space="preserve">(2024) den nächsten Coup gelandet: Kurz vor Jahreswechsel gab das Management bekannt, dass seit dem 1.12.2025 auch der Kupplungshersteller </w:t>
      </w:r>
      <w:proofErr w:type="spellStart"/>
      <w:r w:rsidR="00521888" w:rsidRPr="0058284E">
        <w:rPr>
          <w:rFonts w:ascii="Calibri" w:hAnsi="Calibri" w:cs="Calibri"/>
          <w:bCs/>
          <w:spacing w:val="-2"/>
          <w:sz w:val="21"/>
          <w:szCs w:val="21"/>
        </w:rPr>
        <w:t>StS</w:t>
      </w:r>
      <w:proofErr w:type="spellEnd"/>
      <w:r w:rsidR="00521888" w:rsidRPr="0058284E">
        <w:rPr>
          <w:rFonts w:ascii="Calibri" w:hAnsi="Calibri" w:cs="Calibri"/>
          <w:bCs/>
          <w:spacing w:val="-2"/>
          <w:sz w:val="21"/>
          <w:szCs w:val="21"/>
        </w:rPr>
        <w:t xml:space="preserve"> Coupling und dessen Schwesterunternehmen Steigerwald CNC-Technik zur RINGSPANN-Gruppe gehören.</w:t>
      </w:r>
      <w:r w:rsidR="00D36B89" w:rsidRPr="0058284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248B6" w:rsidRPr="0058284E">
        <w:rPr>
          <w:rFonts w:ascii="Calibri" w:hAnsi="Calibri" w:cs="Calibri"/>
          <w:bCs/>
          <w:spacing w:val="-2"/>
          <w:sz w:val="21"/>
          <w:szCs w:val="21"/>
        </w:rPr>
        <w:t xml:space="preserve">Wie Ernst Fritzemeier, Geschäftsleiter Technik, Produktion und Beschaffung, berichtet, </w:t>
      </w:r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>realisiert</w:t>
      </w:r>
      <w:r w:rsidR="004248B6" w:rsidRPr="0058284E">
        <w:rPr>
          <w:rFonts w:ascii="Calibri" w:hAnsi="Calibri" w:cs="Calibri"/>
          <w:bCs/>
          <w:spacing w:val="-2"/>
          <w:sz w:val="21"/>
          <w:szCs w:val="21"/>
        </w:rPr>
        <w:t xml:space="preserve"> RINGSPANN </w:t>
      </w:r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 xml:space="preserve">damit </w:t>
      </w:r>
      <w:r w:rsidR="004248B6" w:rsidRPr="0058284E">
        <w:rPr>
          <w:rFonts w:ascii="Calibri" w:hAnsi="Calibri" w:cs="Calibri"/>
          <w:bCs/>
          <w:spacing w:val="-2"/>
          <w:sz w:val="21"/>
          <w:szCs w:val="21"/>
        </w:rPr>
        <w:t>gleich drei wichtige Etappenziele: „</w:t>
      </w:r>
      <w:bookmarkStart w:id="2" w:name="_Hlk217298005"/>
      <w:r w:rsidR="004248B6" w:rsidRPr="0058284E">
        <w:rPr>
          <w:rFonts w:ascii="Calibri" w:hAnsi="Calibri" w:cs="Calibri"/>
          <w:bCs/>
          <w:spacing w:val="-2"/>
          <w:sz w:val="21"/>
          <w:szCs w:val="21"/>
        </w:rPr>
        <w:t xml:space="preserve">Einerseits </w:t>
      </w:r>
      <w:r w:rsidR="003A226D" w:rsidRPr="0058284E">
        <w:rPr>
          <w:rFonts w:ascii="Calibri" w:hAnsi="Calibri" w:cs="Calibri"/>
          <w:bCs/>
          <w:spacing w:val="-2"/>
          <w:sz w:val="21"/>
          <w:szCs w:val="21"/>
        </w:rPr>
        <w:t>erweitern</w:t>
      </w:r>
      <w:r w:rsidR="004248B6" w:rsidRPr="0058284E">
        <w:rPr>
          <w:rFonts w:ascii="Calibri" w:hAnsi="Calibri" w:cs="Calibri"/>
          <w:bCs/>
          <w:spacing w:val="-2"/>
          <w:sz w:val="21"/>
          <w:szCs w:val="21"/>
        </w:rPr>
        <w:t xml:space="preserve"> wir </w:t>
      </w:r>
      <w:r w:rsidR="003D212B" w:rsidRPr="0058284E">
        <w:rPr>
          <w:rFonts w:ascii="Calibri" w:hAnsi="Calibri" w:cs="Calibri"/>
          <w:bCs/>
          <w:spacing w:val="-2"/>
          <w:sz w:val="21"/>
          <w:szCs w:val="21"/>
        </w:rPr>
        <w:t>auf diese Weise</w:t>
      </w:r>
      <w:r w:rsidR="00D36B89" w:rsidRPr="0058284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248B6" w:rsidRPr="0058284E">
        <w:rPr>
          <w:rFonts w:ascii="Calibri" w:hAnsi="Calibri" w:cs="Calibri"/>
          <w:bCs/>
          <w:spacing w:val="-2"/>
          <w:sz w:val="21"/>
          <w:szCs w:val="21"/>
        </w:rPr>
        <w:t>unser Angebot an Wellenkupplungen um zahlreiche weitere Baureihe</w:t>
      </w:r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>n, wobei insbesondere die spielfreien Präzisionskupplungen</w:t>
      </w:r>
      <w:r w:rsidR="00D36B89" w:rsidRPr="0058284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 xml:space="preserve">eine große Bereicherung </w:t>
      </w:r>
      <w:r w:rsidR="006E4915" w:rsidRPr="0058284E">
        <w:rPr>
          <w:rFonts w:ascii="Calibri" w:hAnsi="Calibri" w:cs="Calibri"/>
          <w:bCs/>
          <w:spacing w:val="-2"/>
          <w:sz w:val="21"/>
          <w:szCs w:val="21"/>
        </w:rPr>
        <w:t>u</w:t>
      </w:r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>nseres Portfolios sind.</w:t>
      </w:r>
      <w:r w:rsidR="00C07418" w:rsidRPr="0058284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bookmarkStart w:id="3" w:name="_Hlk217298895"/>
      <w:r w:rsidR="00C07418" w:rsidRPr="0058284E">
        <w:rPr>
          <w:rFonts w:ascii="Calibri" w:hAnsi="Calibri" w:cs="Calibri"/>
          <w:bCs/>
          <w:spacing w:val="-2"/>
          <w:sz w:val="21"/>
          <w:szCs w:val="21"/>
        </w:rPr>
        <w:t>Damit werden wir uns neue Marktsegmente erschließen</w:t>
      </w:r>
      <w:bookmarkEnd w:id="3"/>
      <w:r w:rsidR="00C07418" w:rsidRPr="0058284E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 xml:space="preserve">Andererseits erhöhen wir unsere Kompetenzen und Kapazitäten im Bereich der Dreh- und Frästechnik. </w:t>
      </w:r>
      <w:bookmarkEnd w:id="2"/>
      <w:r w:rsidR="00161605" w:rsidRPr="0058284E">
        <w:rPr>
          <w:rFonts w:ascii="Calibri" w:hAnsi="Calibri" w:cs="Calibri"/>
          <w:bCs/>
          <w:spacing w:val="-2"/>
          <w:sz w:val="21"/>
          <w:szCs w:val="21"/>
        </w:rPr>
        <w:t>Und d</w:t>
      </w:r>
      <w:r w:rsidR="003D212B" w:rsidRPr="0058284E">
        <w:rPr>
          <w:rFonts w:ascii="Calibri" w:hAnsi="Calibri" w:cs="Calibri"/>
          <w:bCs/>
          <w:spacing w:val="-2"/>
          <w:sz w:val="21"/>
          <w:szCs w:val="21"/>
        </w:rPr>
        <w:t xml:space="preserve">arüber hinaus </w:t>
      </w:r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>betrachten wir die neu erworbenen Firmen als Keimzelle für unser internationale</w:t>
      </w:r>
      <w:r w:rsidR="00AD1622" w:rsidRPr="0058284E">
        <w:rPr>
          <w:rFonts w:ascii="Calibri" w:hAnsi="Calibri" w:cs="Calibri"/>
          <w:bCs/>
          <w:spacing w:val="-2"/>
          <w:sz w:val="21"/>
          <w:szCs w:val="21"/>
        </w:rPr>
        <w:t>s</w:t>
      </w:r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bookmarkStart w:id="4" w:name="_Hlk217295275"/>
      <w:r w:rsidR="007B1E4B" w:rsidRPr="0058284E">
        <w:rPr>
          <w:rFonts w:ascii="Calibri" w:hAnsi="Calibri" w:cs="Calibri"/>
          <w:bCs/>
          <w:i/>
          <w:iCs/>
          <w:spacing w:val="-2"/>
          <w:sz w:val="21"/>
          <w:szCs w:val="21"/>
        </w:rPr>
        <w:t>Kompetenzzentrum Präzisionskupplungen</w:t>
      </w:r>
      <w:bookmarkEnd w:id="4"/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>, das wir am Standort Niedernberg au</w:t>
      </w:r>
      <w:r w:rsidR="003D212B" w:rsidRPr="0058284E">
        <w:rPr>
          <w:rFonts w:ascii="Calibri" w:hAnsi="Calibri" w:cs="Calibri"/>
          <w:bCs/>
          <w:spacing w:val="-2"/>
          <w:sz w:val="21"/>
          <w:szCs w:val="21"/>
        </w:rPr>
        <w:t xml:space="preserve">fbauen </w:t>
      </w:r>
      <w:r w:rsidR="007B1E4B" w:rsidRPr="0058284E">
        <w:rPr>
          <w:rFonts w:ascii="Calibri" w:hAnsi="Calibri" w:cs="Calibri"/>
          <w:bCs/>
          <w:spacing w:val="-2"/>
          <w:sz w:val="21"/>
          <w:szCs w:val="21"/>
        </w:rPr>
        <w:t>werden.“</w:t>
      </w:r>
    </w:p>
    <w:p w14:paraId="2687E5A9" w14:textId="77777777" w:rsidR="00FD4CA2" w:rsidRPr="0058284E" w:rsidRDefault="00FD4CA2" w:rsidP="006E4E29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58284E">
        <w:rPr>
          <w:rFonts w:ascii="Calibri" w:hAnsi="Calibri" w:cs="Calibri"/>
          <w:b/>
          <w:spacing w:val="-2"/>
          <w:sz w:val="21"/>
          <w:szCs w:val="21"/>
        </w:rPr>
        <w:t>„Exzellente Wachstumschancen“</w:t>
      </w:r>
    </w:p>
    <w:p w14:paraId="7369B670" w14:textId="69618512" w:rsidR="007B1E4B" w:rsidRPr="0058284E" w:rsidRDefault="003A226D" w:rsidP="006E4E29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58284E">
        <w:rPr>
          <w:rFonts w:ascii="Calibri" w:hAnsi="Calibri" w:cs="Calibri"/>
          <w:bCs/>
          <w:spacing w:val="-2"/>
          <w:sz w:val="21"/>
          <w:szCs w:val="21"/>
        </w:rPr>
        <w:t xml:space="preserve">Mit der Integration der Kupplungsbaureihen von </w:t>
      </w:r>
      <w:proofErr w:type="spellStart"/>
      <w:r w:rsidRPr="0058284E">
        <w:rPr>
          <w:rFonts w:ascii="Calibri" w:hAnsi="Calibri" w:cs="Calibri"/>
          <w:bCs/>
          <w:spacing w:val="-2"/>
          <w:sz w:val="21"/>
          <w:szCs w:val="21"/>
        </w:rPr>
        <w:t>StS</w:t>
      </w:r>
      <w:proofErr w:type="spellEnd"/>
      <w:r w:rsidRPr="0058284E">
        <w:rPr>
          <w:rFonts w:ascii="Calibri" w:hAnsi="Calibri" w:cs="Calibri"/>
          <w:bCs/>
          <w:spacing w:val="-2"/>
          <w:sz w:val="21"/>
          <w:szCs w:val="21"/>
        </w:rPr>
        <w:t xml:space="preserve"> Coupling in sein Portfolio erreicht RINGSPANN de facto eine Komplettierung seines </w:t>
      </w:r>
      <w:r w:rsidR="00FD4CA2" w:rsidRPr="0058284E">
        <w:rPr>
          <w:rFonts w:ascii="Calibri" w:hAnsi="Calibri" w:cs="Calibri"/>
          <w:bCs/>
          <w:spacing w:val="-2"/>
          <w:sz w:val="21"/>
          <w:szCs w:val="21"/>
        </w:rPr>
        <w:t>K</w:t>
      </w:r>
      <w:r w:rsidRPr="0058284E">
        <w:rPr>
          <w:rFonts w:ascii="Calibri" w:hAnsi="Calibri" w:cs="Calibri"/>
          <w:bCs/>
          <w:spacing w:val="-2"/>
          <w:sz w:val="21"/>
          <w:szCs w:val="21"/>
        </w:rPr>
        <w:t xml:space="preserve">upplungsprogramms. Denn zur bereits bestehenden Auswahl an Wellenkupplungen – vorrangig ausgerichtet </w:t>
      </w:r>
      <w:r w:rsidR="00AD1622" w:rsidRPr="0058284E">
        <w:rPr>
          <w:rFonts w:ascii="Calibri" w:hAnsi="Calibri" w:cs="Calibri"/>
          <w:bCs/>
          <w:spacing w:val="-2"/>
          <w:sz w:val="21"/>
          <w:szCs w:val="21"/>
        </w:rPr>
        <w:t>auf</w:t>
      </w:r>
      <w:r w:rsidRPr="0058284E">
        <w:rPr>
          <w:rFonts w:ascii="Calibri" w:hAnsi="Calibri" w:cs="Calibri"/>
          <w:bCs/>
          <w:spacing w:val="-2"/>
          <w:sz w:val="21"/>
          <w:szCs w:val="21"/>
        </w:rPr>
        <w:t xml:space="preserve"> Anwendungen mit hohen Drehmomenten – gesellt sich nun ein breit gefächertes Sortiment an </w:t>
      </w:r>
      <w:bookmarkStart w:id="5" w:name="_Hlk217297419"/>
      <w:r w:rsidR="00FD4CA2" w:rsidRPr="0058284E">
        <w:rPr>
          <w:rFonts w:ascii="Calibri" w:hAnsi="Calibri" w:cs="Calibri"/>
          <w:bCs/>
          <w:spacing w:val="-2"/>
          <w:sz w:val="21"/>
          <w:szCs w:val="21"/>
        </w:rPr>
        <w:t xml:space="preserve">kompakten </w:t>
      </w:r>
      <w:r w:rsidRPr="0058284E">
        <w:rPr>
          <w:rFonts w:ascii="Calibri" w:hAnsi="Calibri" w:cs="Calibri"/>
          <w:bCs/>
          <w:spacing w:val="-2"/>
          <w:sz w:val="21"/>
          <w:szCs w:val="21"/>
        </w:rPr>
        <w:t>Präzisionskupplungen</w:t>
      </w:r>
      <w:bookmarkEnd w:id="5"/>
      <w:r w:rsidR="00AD1622" w:rsidRPr="0058284E">
        <w:rPr>
          <w:rFonts w:ascii="Calibri" w:hAnsi="Calibri" w:cs="Calibri"/>
          <w:bCs/>
          <w:spacing w:val="-2"/>
          <w:sz w:val="21"/>
          <w:szCs w:val="21"/>
        </w:rPr>
        <w:t xml:space="preserve"> für</w:t>
      </w:r>
      <w:r w:rsidRPr="0058284E">
        <w:rPr>
          <w:rFonts w:ascii="Calibri" w:hAnsi="Calibri" w:cs="Calibri"/>
          <w:bCs/>
          <w:spacing w:val="-2"/>
          <w:sz w:val="21"/>
          <w:szCs w:val="21"/>
        </w:rPr>
        <w:t xml:space="preserve"> mittlere und niedrige Drehmoment-Anforderungen. </w:t>
      </w:r>
      <w:bookmarkStart w:id="6" w:name="_Hlk217298131"/>
      <w:r w:rsidRPr="0058284E">
        <w:rPr>
          <w:rFonts w:ascii="Calibri" w:hAnsi="Calibri" w:cs="Calibri"/>
          <w:bCs/>
          <w:spacing w:val="-2"/>
          <w:sz w:val="21"/>
          <w:szCs w:val="21"/>
        </w:rPr>
        <w:t xml:space="preserve">„Es handelt sich </w:t>
      </w:r>
      <w:r w:rsidR="00FD4CA2" w:rsidRPr="0058284E">
        <w:rPr>
          <w:rFonts w:ascii="Calibri" w:hAnsi="Calibri" w:cs="Calibri"/>
          <w:bCs/>
          <w:spacing w:val="-2"/>
          <w:sz w:val="21"/>
          <w:szCs w:val="21"/>
        </w:rPr>
        <w:t xml:space="preserve">primär </w:t>
      </w:r>
      <w:r w:rsidRPr="0058284E">
        <w:rPr>
          <w:rFonts w:ascii="Calibri" w:hAnsi="Calibri" w:cs="Calibri"/>
          <w:bCs/>
          <w:spacing w:val="-2"/>
          <w:sz w:val="21"/>
          <w:szCs w:val="21"/>
        </w:rPr>
        <w:t xml:space="preserve">um spielfreie </w:t>
      </w:r>
      <w:proofErr w:type="spellStart"/>
      <w:r w:rsidRPr="0058284E">
        <w:rPr>
          <w:rFonts w:ascii="Calibri" w:hAnsi="Calibri" w:cs="Calibri"/>
          <w:bCs/>
          <w:spacing w:val="-2"/>
          <w:sz w:val="21"/>
          <w:szCs w:val="21"/>
        </w:rPr>
        <w:t>Elastomerkupplungen</w:t>
      </w:r>
      <w:proofErr w:type="spellEnd"/>
      <w:r w:rsidRPr="0058284E">
        <w:rPr>
          <w:rFonts w:ascii="Calibri" w:hAnsi="Calibri" w:cs="Calibri"/>
          <w:bCs/>
          <w:spacing w:val="-2"/>
          <w:sz w:val="21"/>
          <w:szCs w:val="21"/>
        </w:rPr>
        <w:t>,</w:t>
      </w:r>
      <w:r w:rsidR="006E4915" w:rsidRPr="0058284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58284E">
        <w:rPr>
          <w:rFonts w:ascii="Calibri" w:hAnsi="Calibri" w:cs="Calibri"/>
          <w:bCs/>
          <w:spacing w:val="-2"/>
          <w:sz w:val="21"/>
          <w:szCs w:val="21"/>
        </w:rPr>
        <w:t>Metallbalgkupplungen, Zwischenwellenkupplungen sowie Sicherheitskupplungen</w:t>
      </w:r>
      <w:r w:rsidR="00FD4CA2" w:rsidRPr="0058284E">
        <w:rPr>
          <w:rFonts w:ascii="Calibri" w:hAnsi="Calibri" w:cs="Calibri"/>
          <w:bCs/>
          <w:spacing w:val="-2"/>
          <w:sz w:val="21"/>
          <w:szCs w:val="21"/>
        </w:rPr>
        <w:t>, die unser laufendes Programm perfekt ergänzen</w:t>
      </w:r>
      <w:bookmarkEnd w:id="6"/>
      <w:r w:rsidR="00FD4CA2" w:rsidRPr="0058284E">
        <w:rPr>
          <w:rFonts w:ascii="Calibri" w:hAnsi="Calibri" w:cs="Calibri"/>
          <w:bCs/>
          <w:spacing w:val="-2"/>
          <w:sz w:val="21"/>
          <w:szCs w:val="21"/>
        </w:rPr>
        <w:t>. Wir sehen hierfür sowohl national als auch international exzellente Wachstumschancen“, sagt Ernst Fritzemeier</w:t>
      </w:r>
      <w:r w:rsidR="003A667C" w:rsidRPr="0058284E">
        <w:rPr>
          <w:rFonts w:ascii="Calibri" w:hAnsi="Calibri" w:cs="Calibri"/>
          <w:bCs/>
          <w:spacing w:val="-2"/>
          <w:sz w:val="21"/>
          <w:szCs w:val="21"/>
        </w:rPr>
        <w:t>.</w:t>
      </w:r>
    </w:p>
    <w:p w14:paraId="5274C021" w14:textId="03A72338" w:rsidR="00D82248" w:rsidRPr="0058284E" w:rsidRDefault="00A14BD8" w:rsidP="0061407F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58284E">
        <w:rPr>
          <w:rFonts w:ascii="Calibri" w:hAnsi="Calibri" w:cs="Calibri"/>
          <w:b/>
          <w:spacing w:val="-2"/>
          <w:sz w:val="21"/>
          <w:szCs w:val="21"/>
        </w:rPr>
        <w:lastRenderedPageBreak/>
        <w:t>Millionenprogramm gestartet</w:t>
      </w:r>
    </w:p>
    <w:p w14:paraId="5B796A7A" w14:textId="611274B8" w:rsidR="00D103E3" w:rsidRPr="0058284E" w:rsidRDefault="00D103E3" w:rsidP="0061407F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58284E">
        <w:rPr>
          <w:rFonts w:ascii="Calibri" w:hAnsi="Calibri" w:cs="Calibri"/>
          <w:spacing w:val="-2"/>
          <w:sz w:val="21"/>
          <w:szCs w:val="21"/>
        </w:rPr>
        <w:t xml:space="preserve">Einmal mehr </w:t>
      </w:r>
      <w:r w:rsidR="0061407F" w:rsidRPr="0058284E">
        <w:rPr>
          <w:rFonts w:ascii="Calibri" w:hAnsi="Calibri" w:cs="Calibri"/>
          <w:spacing w:val="-2"/>
          <w:sz w:val="21"/>
          <w:szCs w:val="21"/>
        </w:rPr>
        <w:t>handelt</w:t>
      </w:r>
      <w:r w:rsidR="00D32A33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58284E">
        <w:rPr>
          <w:rFonts w:ascii="Calibri" w:hAnsi="Calibri" w:cs="Calibri"/>
          <w:spacing w:val="-2"/>
          <w:sz w:val="21"/>
          <w:szCs w:val="21"/>
        </w:rPr>
        <w:t xml:space="preserve">es </w:t>
      </w:r>
      <w:r w:rsidR="00D32A33" w:rsidRPr="0058284E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Pr="0058284E">
        <w:rPr>
          <w:rFonts w:ascii="Calibri" w:hAnsi="Calibri" w:cs="Calibri"/>
          <w:spacing w:val="-2"/>
          <w:sz w:val="21"/>
          <w:szCs w:val="21"/>
        </w:rPr>
        <w:t>hierbei um</w:t>
      </w:r>
      <w:r w:rsidR="0061407F" w:rsidRPr="0058284E">
        <w:rPr>
          <w:rFonts w:ascii="Calibri" w:hAnsi="Calibri" w:cs="Calibri"/>
          <w:spacing w:val="-2"/>
          <w:sz w:val="21"/>
          <w:szCs w:val="21"/>
        </w:rPr>
        <w:t xml:space="preserve"> eine freundliche Übernahme. </w:t>
      </w:r>
      <w:r w:rsidR="00FF3126" w:rsidRPr="0058284E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>RINGSPANN</w:t>
      </w:r>
      <w:r w:rsidR="00FF3126" w:rsidRPr="0058284E">
        <w:rPr>
          <w:rFonts w:ascii="Calibri" w:hAnsi="Calibri" w:cs="Calibri"/>
          <w:spacing w:val="-2"/>
          <w:sz w:val="21"/>
          <w:szCs w:val="21"/>
        </w:rPr>
        <w:t>-Gruppe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 xml:space="preserve">hat 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sowohl alle Gebäude und Maschinen als auch </w:t>
      </w:r>
      <w:r w:rsidR="001D2723" w:rsidRPr="0058284E">
        <w:rPr>
          <w:rFonts w:ascii="Calibri" w:hAnsi="Calibri" w:cs="Calibri"/>
          <w:spacing w:val="-2"/>
          <w:sz w:val="21"/>
          <w:szCs w:val="21"/>
        </w:rPr>
        <w:t>zwei insgesamt 5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>.000 m</w:t>
      </w:r>
      <w:r w:rsidR="00AF07F1" w:rsidRPr="0058284E">
        <w:rPr>
          <w:rFonts w:ascii="Calibri" w:hAnsi="Calibri" w:cs="Calibri"/>
          <w:spacing w:val="-2"/>
          <w:sz w:val="21"/>
          <w:szCs w:val="21"/>
          <w:vertAlign w:val="superscript"/>
        </w:rPr>
        <w:t>2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 große Grundstück</w:t>
      </w:r>
      <w:r w:rsidR="00784ED1" w:rsidRPr="0058284E">
        <w:rPr>
          <w:rFonts w:ascii="Calibri" w:hAnsi="Calibri" w:cs="Calibri"/>
          <w:spacing w:val="-2"/>
          <w:sz w:val="21"/>
          <w:szCs w:val="21"/>
        </w:rPr>
        <w:t>e</w:t>
      </w:r>
      <w:r w:rsidR="0053599A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 xml:space="preserve">erworben </w:t>
      </w:r>
      <w:r w:rsidR="0053599A" w:rsidRPr="0058284E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FF3126" w:rsidRPr="0058284E">
        <w:rPr>
          <w:rFonts w:ascii="Calibri" w:hAnsi="Calibri" w:cs="Calibri"/>
          <w:spacing w:val="-2"/>
          <w:sz w:val="21"/>
          <w:szCs w:val="21"/>
        </w:rPr>
        <w:t xml:space="preserve">wird </w:t>
      </w:r>
      <w:r w:rsidR="001D2723" w:rsidRPr="0058284E">
        <w:rPr>
          <w:rFonts w:ascii="Calibri" w:hAnsi="Calibri" w:cs="Calibri"/>
          <w:spacing w:val="-2"/>
          <w:sz w:val="21"/>
          <w:szCs w:val="21"/>
        </w:rPr>
        <w:t xml:space="preserve">die beiden übernommenen Firmen </w:t>
      </w:r>
      <w:r w:rsidR="0054209B" w:rsidRPr="0058284E">
        <w:rPr>
          <w:rFonts w:ascii="Calibri" w:hAnsi="Calibri" w:cs="Calibri"/>
          <w:spacing w:val="-2"/>
          <w:sz w:val="21"/>
          <w:szCs w:val="21"/>
        </w:rPr>
        <w:t xml:space="preserve">kurzfristig </w:t>
      </w:r>
      <w:r w:rsidR="001D2723" w:rsidRPr="0058284E">
        <w:rPr>
          <w:rFonts w:ascii="Calibri" w:hAnsi="Calibri" w:cs="Calibri"/>
          <w:spacing w:val="-2"/>
          <w:sz w:val="21"/>
          <w:szCs w:val="21"/>
        </w:rPr>
        <w:t xml:space="preserve">zu einem Unternehmen verschmelzen sowie </w:t>
      </w:r>
      <w:r w:rsidR="0053599A" w:rsidRPr="0058284E">
        <w:rPr>
          <w:rFonts w:ascii="Calibri" w:hAnsi="Calibri" w:cs="Calibri"/>
          <w:spacing w:val="-2"/>
          <w:sz w:val="21"/>
          <w:szCs w:val="21"/>
        </w:rPr>
        <w:t xml:space="preserve">eine Umfirmierung zu RINGSPANN </w:t>
      </w:r>
      <w:proofErr w:type="spellStart"/>
      <w:r w:rsidR="0053599A" w:rsidRPr="0058284E">
        <w:rPr>
          <w:rFonts w:ascii="Calibri" w:hAnsi="Calibri" w:cs="Calibri"/>
          <w:spacing w:val="-2"/>
          <w:sz w:val="21"/>
          <w:szCs w:val="21"/>
        </w:rPr>
        <w:t>StS</w:t>
      </w:r>
      <w:proofErr w:type="spellEnd"/>
      <w:r w:rsidR="0053599A" w:rsidRPr="0058284E">
        <w:rPr>
          <w:rFonts w:ascii="Calibri" w:hAnsi="Calibri" w:cs="Calibri"/>
          <w:spacing w:val="-2"/>
          <w:sz w:val="21"/>
          <w:szCs w:val="21"/>
        </w:rPr>
        <w:t xml:space="preserve"> vornehmen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5D1455" w:rsidRPr="0058284E">
        <w:rPr>
          <w:rFonts w:ascii="Calibri" w:hAnsi="Calibri" w:cs="Calibri"/>
          <w:spacing w:val="-2"/>
          <w:sz w:val="21"/>
          <w:szCs w:val="21"/>
        </w:rPr>
        <w:t>Alle Kunden der übernommenen Firmen werden weiterhin bedient</w:t>
      </w:r>
      <w:r w:rsidR="0054209B" w:rsidRPr="0058284E">
        <w:rPr>
          <w:rFonts w:ascii="Calibri" w:hAnsi="Calibri" w:cs="Calibri"/>
          <w:spacing w:val="-2"/>
          <w:sz w:val="21"/>
          <w:szCs w:val="21"/>
        </w:rPr>
        <w:t xml:space="preserve"> und d</w:t>
      </w:r>
      <w:r w:rsidRPr="0058284E">
        <w:rPr>
          <w:rFonts w:ascii="Calibri" w:hAnsi="Calibri" w:cs="Calibri"/>
          <w:spacing w:val="-2"/>
          <w:sz w:val="21"/>
          <w:szCs w:val="21"/>
        </w:rPr>
        <w:t>ie bisherigen Geschäftsführer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 xml:space="preserve"> Uwe-Peter Steigerwald (</w:t>
      </w:r>
      <w:r w:rsidR="00E04080" w:rsidRPr="0058284E">
        <w:rPr>
          <w:rFonts w:ascii="Calibri" w:hAnsi="Calibri" w:cs="Calibri"/>
          <w:spacing w:val="-2"/>
          <w:sz w:val="21"/>
          <w:szCs w:val="21"/>
        </w:rPr>
        <w:t>S-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 xml:space="preserve">CNC-Technik, </w:t>
      </w:r>
      <w:proofErr w:type="spellStart"/>
      <w:r w:rsidR="00C8114C" w:rsidRPr="0058284E">
        <w:rPr>
          <w:rFonts w:ascii="Calibri" w:hAnsi="Calibri" w:cs="Calibri"/>
          <w:spacing w:val="-2"/>
          <w:sz w:val="21"/>
          <w:szCs w:val="21"/>
        </w:rPr>
        <w:t>StS</w:t>
      </w:r>
      <w:proofErr w:type="spellEnd"/>
      <w:r w:rsidR="00C8114C" w:rsidRPr="0058284E">
        <w:rPr>
          <w:rFonts w:ascii="Calibri" w:hAnsi="Calibri" w:cs="Calibri"/>
          <w:spacing w:val="-2"/>
          <w:sz w:val="21"/>
          <w:szCs w:val="21"/>
        </w:rPr>
        <w:t xml:space="preserve"> Coupling) und Frank Sam (</w:t>
      </w:r>
      <w:proofErr w:type="spellStart"/>
      <w:r w:rsidR="00C8114C" w:rsidRPr="0058284E">
        <w:rPr>
          <w:rFonts w:ascii="Calibri" w:hAnsi="Calibri" w:cs="Calibri"/>
          <w:spacing w:val="-2"/>
          <w:sz w:val="21"/>
          <w:szCs w:val="21"/>
        </w:rPr>
        <w:t>StS</w:t>
      </w:r>
      <w:proofErr w:type="spellEnd"/>
      <w:r w:rsidR="00C8114C" w:rsidRPr="0058284E">
        <w:rPr>
          <w:rFonts w:ascii="Calibri" w:hAnsi="Calibri" w:cs="Calibri"/>
          <w:spacing w:val="-2"/>
          <w:sz w:val="21"/>
          <w:szCs w:val="21"/>
        </w:rPr>
        <w:t xml:space="preserve"> Coupling) bleiben </w:t>
      </w:r>
      <w:r w:rsidR="001D2723" w:rsidRPr="0058284E">
        <w:rPr>
          <w:rFonts w:ascii="Calibri" w:hAnsi="Calibri" w:cs="Calibri"/>
          <w:spacing w:val="-2"/>
          <w:sz w:val="21"/>
          <w:szCs w:val="21"/>
        </w:rPr>
        <w:t xml:space="preserve">bis zur Verschmelzung und Umfirmierung 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>im Amt</w:t>
      </w:r>
      <w:r w:rsidR="0054209B" w:rsidRPr="0058284E">
        <w:rPr>
          <w:rFonts w:ascii="Calibri" w:hAnsi="Calibri" w:cs="Calibri"/>
          <w:spacing w:val="-2"/>
          <w:sz w:val="21"/>
          <w:szCs w:val="21"/>
        </w:rPr>
        <w:t>. Sie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 xml:space="preserve"> werden</w:t>
      </w:r>
      <w:r w:rsidR="001D2723" w:rsidRPr="0058284E">
        <w:rPr>
          <w:rFonts w:ascii="Calibri" w:hAnsi="Calibri" w:cs="Calibri"/>
          <w:spacing w:val="-2"/>
          <w:sz w:val="21"/>
          <w:szCs w:val="21"/>
        </w:rPr>
        <w:t xml:space="preserve"> danach bis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 xml:space="preserve"> Ende 2027 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>in b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>erate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>nder Funktion den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 xml:space="preserve"> weitere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>n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 xml:space="preserve"> Integration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>sprozess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 xml:space="preserve"> b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>e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>gl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>e</w:t>
      </w:r>
      <w:r w:rsidR="00C8114C" w:rsidRPr="0058284E">
        <w:rPr>
          <w:rFonts w:ascii="Calibri" w:hAnsi="Calibri" w:cs="Calibri"/>
          <w:spacing w:val="-2"/>
          <w:sz w:val="21"/>
          <w:szCs w:val="21"/>
        </w:rPr>
        <w:t>iten.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bookmarkStart w:id="7" w:name="_Hlk217298361"/>
      <w:r w:rsidR="001D2723" w:rsidRPr="0058284E">
        <w:rPr>
          <w:rFonts w:ascii="Calibri" w:hAnsi="Calibri" w:cs="Calibri"/>
          <w:spacing w:val="-2"/>
          <w:sz w:val="21"/>
          <w:szCs w:val="21"/>
        </w:rPr>
        <w:t xml:space="preserve">Die Geschäftsführung von </w:t>
      </w:r>
      <w:r w:rsidR="005D1455" w:rsidRPr="0058284E">
        <w:rPr>
          <w:rFonts w:ascii="Calibri" w:hAnsi="Calibri" w:cs="Calibri"/>
          <w:spacing w:val="-2"/>
          <w:sz w:val="21"/>
          <w:szCs w:val="21"/>
        </w:rPr>
        <w:t xml:space="preserve">RINGSPANN </w:t>
      </w:r>
      <w:proofErr w:type="spellStart"/>
      <w:r w:rsidR="001D2723" w:rsidRPr="0058284E">
        <w:rPr>
          <w:rFonts w:ascii="Calibri" w:hAnsi="Calibri" w:cs="Calibri"/>
          <w:spacing w:val="-2"/>
          <w:sz w:val="21"/>
          <w:szCs w:val="21"/>
        </w:rPr>
        <w:t>StS</w:t>
      </w:r>
      <w:proofErr w:type="spellEnd"/>
      <w:r w:rsidR="001D2723" w:rsidRPr="0058284E">
        <w:rPr>
          <w:rFonts w:ascii="Calibri" w:hAnsi="Calibri" w:cs="Calibri"/>
          <w:spacing w:val="-2"/>
          <w:sz w:val="21"/>
          <w:szCs w:val="21"/>
        </w:rPr>
        <w:t xml:space="preserve"> übernimmt zunächst Ernst Fritzemeier. RINGSPANN </w:t>
      </w:r>
      <w:r w:rsidR="005D1455" w:rsidRPr="0058284E">
        <w:rPr>
          <w:rFonts w:ascii="Calibri" w:hAnsi="Calibri" w:cs="Calibri"/>
          <w:spacing w:val="-2"/>
          <w:sz w:val="21"/>
          <w:szCs w:val="21"/>
        </w:rPr>
        <w:t>w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>ir</w:t>
      </w:r>
      <w:r w:rsidR="005D1455" w:rsidRPr="0058284E">
        <w:rPr>
          <w:rFonts w:ascii="Calibri" w:hAnsi="Calibri" w:cs="Calibri"/>
          <w:spacing w:val="-2"/>
          <w:sz w:val="21"/>
          <w:szCs w:val="21"/>
        </w:rPr>
        <w:t>d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 am Standort Niedernberg ein </w:t>
      </w:r>
      <w:r w:rsidR="00FF3126" w:rsidRPr="0058284E">
        <w:rPr>
          <w:rFonts w:ascii="Calibri" w:hAnsi="Calibri" w:cs="Calibri"/>
          <w:spacing w:val="-2"/>
          <w:sz w:val="21"/>
          <w:szCs w:val="21"/>
        </w:rPr>
        <w:t>umfassende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>s</w:t>
      </w:r>
      <w:r w:rsidR="00FF3126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>Modernisierungs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 xml:space="preserve">vorhaben 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in Gang setzen und </w:t>
      </w:r>
      <w:r w:rsidR="001D2723" w:rsidRPr="0058284E">
        <w:rPr>
          <w:rFonts w:ascii="Calibri" w:hAnsi="Calibri" w:cs="Calibri"/>
          <w:spacing w:val="-2"/>
          <w:sz w:val="21"/>
          <w:szCs w:val="21"/>
        </w:rPr>
        <w:t xml:space="preserve">dort 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sowohl die Fertigungsstrukturen als auch die </w:t>
      </w:r>
      <w:r w:rsidR="005D1455" w:rsidRPr="0058284E">
        <w:rPr>
          <w:rFonts w:ascii="Calibri" w:hAnsi="Calibri" w:cs="Calibri"/>
          <w:spacing w:val="-2"/>
          <w:sz w:val="21"/>
          <w:szCs w:val="21"/>
        </w:rPr>
        <w:t xml:space="preserve">Konstruktion und die 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Vertriebsorganisation auf </w:t>
      </w:r>
      <w:r w:rsidR="005D1455" w:rsidRPr="0058284E">
        <w:rPr>
          <w:rFonts w:ascii="Calibri" w:hAnsi="Calibri" w:cs="Calibri"/>
          <w:spacing w:val="-2"/>
          <w:sz w:val="21"/>
          <w:szCs w:val="21"/>
        </w:rPr>
        <w:t xml:space="preserve">das 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 xml:space="preserve">Niveau </w:t>
      </w:r>
      <w:r w:rsidR="005D1455" w:rsidRPr="0058284E">
        <w:rPr>
          <w:rFonts w:ascii="Calibri" w:hAnsi="Calibri" w:cs="Calibri"/>
          <w:spacing w:val="-2"/>
          <w:sz w:val="21"/>
          <w:szCs w:val="21"/>
        </w:rPr>
        <w:t xml:space="preserve">der Gruppe </w:t>
      </w:r>
      <w:r w:rsidR="00FF3126" w:rsidRPr="0058284E">
        <w:rPr>
          <w:rFonts w:ascii="Calibri" w:hAnsi="Calibri" w:cs="Calibri"/>
          <w:spacing w:val="-2"/>
          <w:sz w:val="21"/>
          <w:szCs w:val="21"/>
        </w:rPr>
        <w:t>an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>heben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5D1455" w:rsidRPr="0058284E">
        <w:rPr>
          <w:rFonts w:ascii="Calibri" w:hAnsi="Calibri" w:cs="Calibri"/>
          <w:spacing w:val="-2"/>
          <w:sz w:val="21"/>
          <w:szCs w:val="21"/>
        </w:rPr>
        <w:t>„</w:t>
      </w:r>
      <w:r w:rsidR="00A14BD8" w:rsidRPr="0058284E">
        <w:rPr>
          <w:rFonts w:ascii="Calibri" w:hAnsi="Calibri" w:cs="Calibri"/>
          <w:spacing w:val="-2"/>
          <w:sz w:val="21"/>
          <w:szCs w:val="21"/>
        </w:rPr>
        <w:t xml:space="preserve">Damit </w:t>
      </w:r>
      <w:r w:rsidR="005D1455" w:rsidRPr="0058284E">
        <w:rPr>
          <w:rFonts w:ascii="Calibri" w:hAnsi="Calibri" w:cs="Calibri"/>
          <w:spacing w:val="-2"/>
          <w:sz w:val="21"/>
          <w:szCs w:val="21"/>
        </w:rPr>
        <w:t>legen</w:t>
      </w:r>
      <w:r w:rsidR="00A14BD8" w:rsidRPr="0058284E">
        <w:rPr>
          <w:rFonts w:ascii="Calibri" w:hAnsi="Calibri" w:cs="Calibri"/>
          <w:spacing w:val="-2"/>
          <w:sz w:val="21"/>
          <w:szCs w:val="21"/>
        </w:rPr>
        <w:t xml:space="preserve"> wir zugleich d</w:t>
      </w:r>
      <w:r w:rsidR="0054209B" w:rsidRPr="0058284E">
        <w:rPr>
          <w:rFonts w:ascii="Calibri" w:hAnsi="Calibri" w:cs="Calibri"/>
          <w:spacing w:val="-2"/>
          <w:sz w:val="21"/>
          <w:szCs w:val="21"/>
        </w:rPr>
        <w:t>en</w:t>
      </w:r>
      <w:r w:rsidR="00A14BD8" w:rsidRPr="0058284E">
        <w:rPr>
          <w:rFonts w:ascii="Calibri" w:hAnsi="Calibri" w:cs="Calibri"/>
          <w:spacing w:val="-2"/>
          <w:sz w:val="21"/>
          <w:szCs w:val="21"/>
        </w:rPr>
        <w:t xml:space="preserve"> Grund</w:t>
      </w:r>
      <w:r w:rsidR="0054209B" w:rsidRPr="0058284E">
        <w:rPr>
          <w:rFonts w:ascii="Calibri" w:hAnsi="Calibri" w:cs="Calibri"/>
          <w:spacing w:val="-2"/>
          <w:sz w:val="21"/>
          <w:szCs w:val="21"/>
        </w:rPr>
        <w:t xml:space="preserve">stein </w:t>
      </w:r>
      <w:r w:rsidR="00A14BD8" w:rsidRPr="0058284E">
        <w:rPr>
          <w:rFonts w:ascii="Calibri" w:hAnsi="Calibri" w:cs="Calibri"/>
          <w:spacing w:val="-2"/>
          <w:sz w:val="21"/>
          <w:szCs w:val="21"/>
        </w:rPr>
        <w:t xml:space="preserve">für den Aufbau des </w:t>
      </w:r>
      <w:r w:rsidR="00A14BD8" w:rsidRPr="0058284E">
        <w:rPr>
          <w:rFonts w:ascii="Calibri" w:hAnsi="Calibri" w:cs="Calibri"/>
          <w:bCs/>
          <w:i/>
          <w:iCs/>
          <w:spacing w:val="-2"/>
          <w:sz w:val="21"/>
          <w:szCs w:val="21"/>
        </w:rPr>
        <w:t>Kompetenzzentrums Präzisionskupplungen.</w:t>
      </w:r>
      <w:r w:rsidR="00A14BD8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 xml:space="preserve">Bis 2030 sind </w:t>
      </w:r>
      <w:r w:rsidR="00A14BD8" w:rsidRPr="0058284E">
        <w:rPr>
          <w:rFonts w:ascii="Calibri" w:hAnsi="Calibri" w:cs="Calibri"/>
          <w:spacing w:val="-2"/>
          <w:sz w:val="21"/>
          <w:szCs w:val="21"/>
        </w:rPr>
        <w:t xml:space="preserve">in diesem Zusammenhang </w:t>
      </w:r>
      <w:r w:rsidR="008C61C1" w:rsidRPr="0058284E">
        <w:rPr>
          <w:rFonts w:ascii="Calibri" w:hAnsi="Calibri" w:cs="Calibri"/>
          <w:spacing w:val="-2"/>
          <w:sz w:val="21"/>
          <w:szCs w:val="21"/>
        </w:rPr>
        <w:t>Investitionen von etwa 2,5 Millionen Euro geplant</w:t>
      </w:r>
      <w:r w:rsidR="00FF3126" w:rsidRPr="0058284E">
        <w:rPr>
          <w:rFonts w:ascii="Calibri" w:hAnsi="Calibri" w:cs="Calibri"/>
          <w:spacing w:val="-2"/>
          <w:sz w:val="21"/>
          <w:szCs w:val="21"/>
        </w:rPr>
        <w:t>“</w:t>
      </w:r>
      <w:bookmarkEnd w:id="7"/>
      <w:r w:rsidR="00FF3126" w:rsidRPr="0058284E">
        <w:rPr>
          <w:rFonts w:ascii="Calibri" w:hAnsi="Calibri" w:cs="Calibri"/>
          <w:spacing w:val="-2"/>
          <w:sz w:val="21"/>
          <w:szCs w:val="21"/>
        </w:rPr>
        <w:t>, sagt Ernst Fritzemeier</w:t>
      </w:r>
      <w:r w:rsidR="00AF07F1" w:rsidRPr="0058284E">
        <w:rPr>
          <w:rFonts w:ascii="Calibri" w:hAnsi="Calibri" w:cs="Calibri"/>
          <w:spacing w:val="-2"/>
          <w:sz w:val="21"/>
          <w:szCs w:val="21"/>
        </w:rPr>
        <w:t>.</w:t>
      </w:r>
    </w:p>
    <w:p w14:paraId="4DB7457D" w14:textId="48AEDF99" w:rsidR="0061407F" w:rsidRPr="0058284E" w:rsidRDefault="00161605" w:rsidP="0061407F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58284E">
        <w:rPr>
          <w:rFonts w:ascii="Calibri" w:hAnsi="Calibri" w:cs="Calibri"/>
          <w:b/>
          <w:bCs/>
          <w:spacing w:val="-2"/>
          <w:sz w:val="21"/>
          <w:szCs w:val="21"/>
        </w:rPr>
        <w:t xml:space="preserve">Attraktiver </w:t>
      </w:r>
      <w:proofErr w:type="spellStart"/>
      <w:r w:rsidR="00784ED1" w:rsidRPr="0058284E">
        <w:rPr>
          <w:rFonts w:ascii="Calibri" w:hAnsi="Calibri" w:cs="Calibri"/>
          <w:b/>
          <w:bCs/>
          <w:spacing w:val="-2"/>
          <w:sz w:val="21"/>
          <w:szCs w:val="21"/>
        </w:rPr>
        <w:t>One</w:t>
      </w:r>
      <w:proofErr w:type="spellEnd"/>
      <w:r w:rsidR="00784ED1" w:rsidRPr="0058284E">
        <w:rPr>
          <w:rFonts w:ascii="Calibri" w:hAnsi="Calibri" w:cs="Calibri"/>
          <w:b/>
          <w:bCs/>
          <w:spacing w:val="-2"/>
          <w:sz w:val="21"/>
          <w:szCs w:val="21"/>
        </w:rPr>
        <w:t>-Stop</w:t>
      </w:r>
      <w:r w:rsidR="00784ED1" w:rsidRPr="0058284E">
        <w:rPr>
          <w:rFonts w:ascii="Calibri" w:hAnsi="Calibri" w:cs="Calibri"/>
          <w:b/>
          <w:bCs/>
          <w:strike/>
          <w:spacing w:val="-2"/>
          <w:sz w:val="21"/>
          <w:szCs w:val="21"/>
        </w:rPr>
        <w:t>p</w:t>
      </w:r>
      <w:r w:rsidR="00784ED1" w:rsidRPr="0058284E">
        <w:rPr>
          <w:rFonts w:ascii="Calibri" w:hAnsi="Calibri" w:cs="Calibri"/>
          <w:b/>
          <w:bCs/>
          <w:spacing w:val="-2"/>
          <w:sz w:val="21"/>
          <w:szCs w:val="21"/>
        </w:rPr>
        <w:t>-</w:t>
      </w:r>
      <w:r w:rsidRPr="0058284E">
        <w:rPr>
          <w:rFonts w:ascii="Calibri" w:hAnsi="Calibri" w:cs="Calibri"/>
          <w:b/>
          <w:bCs/>
          <w:spacing w:val="-2"/>
          <w:sz w:val="21"/>
          <w:szCs w:val="21"/>
        </w:rPr>
        <w:t>Anbieter</w:t>
      </w:r>
    </w:p>
    <w:p w14:paraId="0AF1B9A9" w14:textId="7BBE5113" w:rsidR="0061407F" w:rsidRPr="0058284E" w:rsidRDefault="0061407F" w:rsidP="0061407F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58284E">
        <w:rPr>
          <w:rFonts w:ascii="Calibri" w:hAnsi="Calibri" w:cs="Calibri"/>
          <w:spacing w:val="-2"/>
          <w:sz w:val="21"/>
          <w:szCs w:val="21"/>
        </w:rPr>
        <w:t xml:space="preserve">Mit der Übernahme </w:t>
      </w:r>
      <w:r w:rsidR="00F03A8D" w:rsidRPr="0058284E">
        <w:rPr>
          <w:rFonts w:ascii="Calibri" w:hAnsi="Calibri" w:cs="Calibri"/>
          <w:spacing w:val="-2"/>
          <w:sz w:val="21"/>
          <w:szCs w:val="21"/>
        </w:rPr>
        <w:t xml:space="preserve">des Produkt- und Kompetenz-Portfolios von </w:t>
      </w:r>
      <w:proofErr w:type="spellStart"/>
      <w:r w:rsidR="00E04080" w:rsidRPr="0058284E">
        <w:rPr>
          <w:rFonts w:ascii="Calibri" w:hAnsi="Calibri" w:cs="Calibri"/>
          <w:bCs/>
          <w:spacing w:val="-2"/>
          <w:sz w:val="21"/>
          <w:szCs w:val="21"/>
        </w:rPr>
        <w:t>StS</w:t>
      </w:r>
      <w:proofErr w:type="spellEnd"/>
      <w:r w:rsidR="00E04080" w:rsidRPr="0058284E">
        <w:rPr>
          <w:rFonts w:ascii="Calibri" w:hAnsi="Calibri" w:cs="Calibri"/>
          <w:bCs/>
          <w:spacing w:val="-2"/>
          <w:sz w:val="21"/>
          <w:szCs w:val="21"/>
        </w:rPr>
        <w:t xml:space="preserve"> Coupling und Steigerwald CNC-Technik</w:t>
      </w:r>
      <w:r w:rsidR="00F03A8D" w:rsidRPr="0058284E">
        <w:rPr>
          <w:rFonts w:ascii="Calibri" w:hAnsi="Calibri" w:cs="Calibri"/>
          <w:bCs/>
          <w:spacing w:val="-2"/>
          <w:sz w:val="21"/>
          <w:szCs w:val="21"/>
        </w:rPr>
        <w:t xml:space="preserve"> rückt RINGSPANN seinem Ziel, </w:t>
      </w:r>
      <w:r w:rsidR="0054209B" w:rsidRPr="0058284E">
        <w:rPr>
          <w:rFonts w:ascii="Calibri" w:hAnsi="Calibri" w:cs="Calibri"/>
          <w:bCs/>
          <w:spacing w:val="-2"/>
          <w:sz w:val="21"/>
          <w:szCs w:val="21"/>
        </w:rPr>
        <w:t xml:space="preserve">sich als </w:t>
      </w:r>
      <w:proofErr w:type="spellStart"/>
      <w:r w:rsidR="00D317A1" w:rsidRPr="0058284E">
        <w:rPr>
          <w:rFonts w:ascii="Calibri" w:hAnsi="Calibri" w:cs="Calibri"/>
          <w:bCs/>
          <w:spacing w:val="-2"/>
          <w:sz w:val="21"/>
          <w:szCs w:val="21"/>
        </w:rPr>
        <w:t>One</w:t>
      </w:r>
      <w:proofErr w:type="spellEnd"/>
      <w:r w:rsidR="00D317A1" w:rsidRPr="0058284E">
        <w:rPr>
          <w:rFonts w:ascii="Calibri" w:hAnsi="Calibri" w:cs="Calibri"/>
          <w:bCs/>
          <w:spacing w:val="-2"/>
          <w:sz w:val="21"/>
          <w:szCs w:val="21"/>
        </w:rPr>
        <w:t>-Stop</w:t>
      </w:r>
      <w:r w:rsidR="00D317A1" w:rsidRPr="0058284E">
        <w:rPr>
          <w:rFonts w:ascii="Calibri" w:hAnsi="Calibri" w:cs="Calibri"/>
          <w:bCs/>
          <w:strike/>
          <w:spacing w:val="-2"/>
          <w:sz w:val="21"/>
          <w:szCs w:val="21"/>
        </w:rPr>
        <w:t>p</w:t>
      </w:r>
      <w:r w:rsidR="00D317A1" w:rsidRPr="0058284E">
        <w:rPr>
          <w:rFonts w:ascii="Calibri" w:hAnsi="Calibri" w:cs="Calibri"/>
          <w:bCs/>
          <w:spacing w:val="-2"/>
          <w:sz w:val="21"/>
          <w:szCs w:val="21"/>
        </w:rPr>
        <w:t>-Anbieter</w:t>
      </w:r>
      <w:r w:rsidR="00F03A8D" w:rsidRPr="0058284E">
        <w:rPr>
          <w:rFonts w:ascii="Calibri" w:hAnsi="Calibri" w:cs="Calibri"/>
          <w:bCs/>
          <w:spacing w:val="-2"/>
          <w:sz w:val="21"/>
          <w:szCs w:val="21"/>
        </w:rPr>
        <w:t xml:space="preserve"> für Komponenten der industriellen Antriebstechnik </w:t>
      </w:r>
      <w:r w:rsidR="0054209B" w:rsidRPr="0058284E">
        <w:rPr>
          <w:rFonts w:ascii="Calibri" w:hAnsi="Calibri" w:cs="Calibri"/>
          <w:bCs/>
          <w:spacing w:val="-2"/>
          <w:sz w:val="21"/>
          <w:szCs w:val="21"/>
        </w:rPr>
        <w:t>branchenübergreifend zu etablieren,</w:t>
      </w:r>
      <w:r w:rsidR="00F03A8D" w:rsidRPr="0058284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B42309" w:rsidRPr="0058284E">
        <w:rPr>
          <w:rFonts w:ascii="Calibri" w:hAnsi="Calibri" w:cs="Calibri"/>
          <w:bCs/>
          <w:spacing w:val="-2"/>
          <w:sz w:val="21"/>
          <w:szCs w:val="21"/>
        </w:rPr>
        <w:t xml:space="preserve">erneut </w:t>
      </w:r>
      <w:r w:rsidR="00F03A8D" w:rsidRPr="0058284E">
        <w:rPr>
          <w:rFonts w:ascii="Calibri" w:hAnsi="Calibri" w:cs="Calibri"/>
          <w:bCs/>
          <w:spacing w:val="-2"/>
          <w:sz w:val="21"/>
          <w:szCs w:val="21"/>
        </w:rPr>
        <w:t xml:space="preserve">einen großen Schritt näher. Gleichzeitig </w:t>
      </w:r>
      <w:r w:rsidR="002B7265" w:rsidRPr="0058284E">
        <w:rPr>
          <w:rFonts w:ascii="Calibri" w:hAnsi="Calibri" w:cs="Calibri"/>
          <w:bCs/>
          <w:spacing w:val="-2"/>
          <w:sz w:val="21"/>
          <w:szCs w:val="21"/>
        </w:rPr>
        <w:t>steigert das Unternehmen</w:t>
      </w:r>
      <w:r w:rsidR="00F03A8D" w:rsidRPr="0058284E">
        <w:rPr>
          <w:rFonts w:ascii="Calibri" w:hAnsi="Calibri" w:cs="Calibri"/>
          <w:bCs/>
          <w:spacing w:val="-2"/>
          <w:sz w:val="21"/>
          <w:szCs w:val="21"/>
        </w:rPr>
        <w:t xml:space="preserve"> mit seinem neuen Angebot an Präzisionskupplungen </w:t>
      </w:r>
      <w:r w:rsidR="002B7265" w:rsidRPr="0058284E">
        <w:rPr>
          <w:rFonts w:ascii="Calibri" w:hAnsi="Calibri" w:cs="Calibri"/>
          <w:bCs/>
          <w:spacing w:val="-2"/>
          <w:sz w:val="21"/>
          <w:szCs w:val="21"/>
        </w:rPr>
        <w:t>seine A</w:t>
      </w:r>
      <w:r w:rsidR="00F03A8D" w:rsidRPr="0058284E">
        <w:rPr>
          <w:rFonts w:ascii="Calibri" w:hAnsi="Calibri" w:cs="Calibri"/>
          <w:bCs/>
          <w:spacing w:val="-2"/>
          <w:sz w:val="21"/>
          <w:szCs w:val="21"/>
        </w:rPr>
        <w:t>ttraktiv</w:t>
      </w:r>
      <w:r w:rsidR="002B7265" w:rsidRPr="0058284E">
        <w:rPr>
          <w:rFonts w:ascii="Calibri" w:hAnsi="Calibri" w:cs="Calibri"/>
          <w:bCs/>
          <w:spacing w:val="-2"/>
          <w:sz w:val="21"/>
          <w:szCs w:val="21"/>
        </w:rPr>
        <w:t>ität als</w:t>
      </w:r>
      <w:r w:rsidR="00F03A8D" w:rsidRPr="0058284E">
        <w:rPr>
          <w:rFonts w:ascii="Calibri" w:hAnsi="Calibri" w:cs="Calibri"/>
          <w:bCs/>
          <w:spacing w:val="-2"/>
          <w:sz w:val="21"/>
          <w:szCs w:val="21"/>
        </w:rPr>
        <w:t xml:space="preserve"> Premiumhersteller von Wellenkupplungen für Anwender in der Automatisierungstechnik, Verpackungstechnik, Medizin- und Messtechnik sowie für Kunden in der Drucktechnik, der Halbleiterindustrie sowie der Luft- und Raumfahrt.</w:t>
      </w:r>
      <w:r w:rsidR="00F853CE" w:rsidRPr="0058284E">
        <w:rPr>
          <w:rFonts w:ascii="Calibri" w:hAnsi="Calibri" w:cs="Calibri"/>
          <w:bCs/>
          <w:spacing w:val="-2"/>
          <w:sz w:val="21"/>
          <w:szCs w:val="21"/>
          <w:lang w:eastAsia="ko-KR"/>
        </w:rPr>
        <w:t xml:space="preserve"> „</w:t>
      </w:r>
      <w:r w:rsidR="00F853CE" w:rsidRPr="0058284E">
        <w:rPr>
          <w:rFonts w:ascii="Calibri" w:hAnsi="Calibri" w:cs="Calibri"/>
          <w:bCs/>
          <w:spacing w:val="-2"/>
          <w:sz w:val="21"/>
          <w:szCs w:val="21"/>
        </w:rPr>
        <w:t>Denn all dies sind Märkte, die von den positiven Eigenschaften spielfreier Präzisionskupplungen – also etwa der hohen Torsionssteifigkeit, der kompakten Bauweise und der Fähigkeit, axiale, radiale und Winkelfehler auszugleichen – in hohem Maße profitieren“, betont Ernst Fritzemeier.</w:t>
      </w:r>
      <w:r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proofErr w:type="spellStart"/>
      <w:r w:rsidRPr="0058284E">
        <w:rPr>
          <w:rFonts w:ascii="Calibri" w:hAnsi="Calibri" w:cs="Calibri"/>
          <w:i/>
          <w:iCs/>
          <w:spacing w:val="-2"/>
          <w:sz w:val="21"/>
          <w:szCs w:val="21"/>
        </w:rPr>
        <w:t>ms</w:t>
      </w:r>
      <w:proofErr w:type="spellEnd"/>
    </w:p>
    <w:p w14:paraId="07303479" w14:textId="5BA0EC82" w:rsidR="008E1F05" w:rsidRPr="0058284E" w:rsidRDefault="000D5AB2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/>
          <w:spacing w:val="-2"/>
          <w:sz w:val="16"/>
          <w:szCs w:val="16"/>
        </w:rPr>
      </w:pPr>
      <w:r w:rsidRPr="008A3CD7">
        <w:rPr>
          <w:rFonts w:ascii="Calibri" w:hAnsi="Calibri" w:cs="Calibri"/>
          <w:i/>
          <w:iCs/>
          <w:spacing w:val="-2"/>
          <w:sz w:val="16"/>
          <w:szCs w:val="16"/>
        </w:rPr>
        <w:t>5</w:t>
      </w:r>
      <w:r w:rsidR="007E4588" w:rsidRPr="008A3CD7">
        <w:rPr>
          <w:rFonts w:ascii="Calibri" w:hAnsi="Calibri" w:cs="Calibri"/>
          <w:i/>
          <w:iCs/>
          <w:spacing w:val="-2"/>
          <w:sz w:val="16"/>
          <w:szCs w:val="16"/>
        </w:rPr>
        <w:t>9</w:t>
      </w:r>
      <w:r w:rsidR="00546D53" w:rsidRPr="008A3CD7">
        <w:rPr>
          <w:rFonts w:ascii="Calibri" w:hAnsi="Calibri" w:cs="Calibri"/>
          <w:i/>
          <w:iCs/>
          <w:spacing w:val="-2"/>
          <w:sz w:val="16"/>
          <w:szCs w:val="16"/>
        </w:rPr>
        <w:t>5</w:t>
      </w:r>
      <w:bookmarkEnd w:id="0"/>
      <w:bookmarkEnd w:id="1"/>
      <w:r w:rsidR="002B7265" w:rsidRPr="008A3CD7">
        <w:rPr>
          <w:rFonts w:ascii="Calibri" w:hAnsi="Calibri" w:cs="Calibri"/>
          <w:i/>
          <w:iCs/>
          <w:spacing w:val="-2"/>
          <w:sz w:val="16"/>
          <w:szCs w:val="16"/>
        </w:rPr>
        <w:t xml:space="preserve"> </w:t>
      </w:r>
      <w:r w:rsidR="008E1F05" w:rsidRPr="0058284E">
        <w:rPr>
          <w:rFonts w:ascii="Calibri" w:hAnsi="Calibri" w:cs="Calibri"/>
          <w:bCs/>
          <w:i/>
          <w:spacing w:val="-2"/>
          <w:sz w:val="16"/>
          <w:szCs w:val="16"/>
        </w:rPr>
        <w:t xml:space="preserve">Wörter mit </w:t>
      </w:r>
      <w:r w:rsidRPr="0058284E">
        <w:rPr>
          <w:rFonts w:ascii="Calibri" w:hAnsi="Calibri" w:cs="Calibri"/>
          <w:bCs/>
          <w:i/>
          <w:spacing w:val="-2"/>
          <w:sz w:val="16"/>
          <w:szCs w:val="16"/>
        </w:rPr>
        <w:t>4.</w:t>
      </w:r>
      <w:r w:rsidR="002B7265" w:rsidRPr="0058284E">
        <w:rPr>
          <w:rFonts w:ascii="Calibri" w:hAnsi="Calibri" w:cs="Calibri"/>
          <w:bCs/>
          <w:i/>
          <w:spacing w:val="-2"/>
          <w:sz w:val="16"/>
          <w:szCs w:val="16"/>
        </w:rPr>
        <w:t>9</w:t>
      </w:r>
      <w:r w:rsidR="00546D53" w:rsidRPr="0058284E">
        <w:rPr>
          <w:rFonts w:ascii="Calibri" w:hAnsi="Calibri" w:cs="Calibri"/>
          <w:bCs/>
          <w:i/>
          <w:spacing w:val="-2"/>
          <w:sz w:val="16"/>
          <w:szCs w:val="16"/>
        </w:rPr>
        <w:t>59</w:t>
      </w:r>
      <w:r w:rsidR="008E1F05" w:rsidRPr="0058284E">
        <w:rPr>
          <w:rFonts w:ascii="Calibri" w:hAnsi="Calibri" w:cs="Calibri"/>
          <w:bCs/>
          <w:i/>
          <w:spacing w:val="-2"/>
          <w:sz w:val="16"/>
          <w:szCs w:val="16"/>
        </w:rPr>
        <w:t xml:space="preserve"> Zeichen (inkl. Leerzeichen)</w:t>
      </w:r>
      <w:r w:rsidR="008E1F05" w:rsidRPr="0058284E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58284E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E1F05" w:rsidRPr="0058284E">
        <w:rPr>
          <w:rFonts w:ascii="Calibri" w:hAnsi="Calibri" w:cs="Calibri"/>
          <w:bCs/>
          <w:i/>
          <w:spacing w:val="-2"/>
          <w:sz w:val="16"/>
          <w:szCs w:val="16"/>
        </w:rPr>
        <w:tab/>
        <w:t xml:space="preserve">            Mi</w:t>
      </w:r>
      <w:r w:rsidR="005E206B" w:rsidRPr="0058284E">
        <w:rPr>
          <w:rFonts w:ascii="Calibri" w:hAnsi="Calibri" w:cs="Calibri"/>
          <w:bCs/>
          <w:i/>
          <w:spacing w:val="-2"/>
          <w:sz w:val="16"/>
          <w:szCs w:val="16"/>
        </w:rPr>
        <w:t>chael Stöcker</w:t>
      </w:r>
      <w:r w:rsidR="008E1F05" w:rsidRPr="0058284E">
        <w:rPr>
          <w:rFonts w:ascii="Calibri" w:hAnsi="Calibri" w:cs="Calibri"/>
          <w:bCs/>
          <w:i/>
          <w:spacing w:val="-2"/>
          <w:sz w:val="16"/>
          <w:szCs w:val="16"/>
        </w:rPr>
        <w:t xml:space="preserve">, </w:t>
      </w:r>
      <w:proofErr w:type="spellStart"/>
      <w:r w:rsidR="008E1F05" w:rsidRPr="0058284E">
        <w:rPr>
          <w:rFonts w:ascii="Calibri" w:hAnsi="Calibri" w:cs="Calibri"/>
          <w:bCs/>
          <w:i/>
          <w:spacing w:val="-2"/>
          <w:sz w:val="16"/>
          <w:szCs w:val="16"/>
        </w:rPr>
        <w:t>Freier</w:t>
      </w:r>
      <w:proofErr w:type="spellEnd"/>
      <w:r w:rsidR="008E1F05" w:rsidRPr="0058284E">
        <w:rPr>
          <w:rFonts w:ascii="Calibri" w:hAnsi="Calibri" w:cs="Calibri"/>
          <w:bCs/>
          <w:i/>
          <w:spacing w:val="-2"/>
          <w:sz w:val="16"/>
          <w:szCs w:val="16"/>
        </w:rPr>
        <w:t xml:space="preserve"> Fachjournalist, Darmstadt</w:t>
      </w:r>
    </w:p>
    <w:p w14:paraId="3027D6DA" w14:textId="66C9D8EC" w:rsidR="00A555B8" w:rsidRPr="0058284E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58284E">
        <w:rPr>
          <w:rFonts w:ascii="Calibri" w:hAnsi="Calibri" w:cs="Calibri"/>
          <w:b/>
          <w:i/>
          <w:spacing w:val="-2"/>
          <w:sz w:val="21"/>
          <w:szCs w:val="21"/>
        </w:rPr>
        <w:t xml:space="preserve">Hinweis für die Redaktion: </w:t>
      </w:r>
      <w:r w:rsidRPr="0058284E">
        <w:rPr>
          <w:rFonts w:ascii="Calibri" w:hAnsi="Calibri" w:cs="Calibri"/>
          <w:b/>
          <w:spacing w:val="-2"/>
          <w:sz w:val="21"/>
          <w:szCs w:val="21"/>
        </w:rPr>
        <w:t>Text und Bilder stehen Ihnen unter www.pr-box.de zur Verfügung!</w:t>
      </w:r>
    </w:p>
    <w:p w14:paraId="036A418A" w14:textId="646DDA8B" w:rsidR="002B6A65" w:rsidRPr="0058284E" w:rsidRDefault="002B6A65" w:rsidP="008A33BB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58284E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731512" w:rsidRPr="0058284E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Pr="0058284E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1E610488" w14:textId="267A32AB" w:rsidR="002B6A65" w:rsidRPr="0058284E" w:rsidRDefault="002B6A65" w:rsidP="006B4936">
      <w:pPr>
        <w:spacing w:after="120"/>
        <w:ind w:left="0"/>
        <w:rPr>
          <w:rFonts w:ascii="Calibri" w:hAnsi="Calibri" w:cs="Calibri"/>
          <w:bCs/>
          <w:spacing w:val="-2"/>
          <w:sz w:val="16"/>
          <w:szCs w:val="16"/>
        </w:rPr>
      </w:pPr>
      <w:r w:rsidRPr="0058284E">
        <w:rPr>
          <w:rFonts w:ascii="Calibri" w:hAnsi="Calibri" w:cs="Calibri"/>
          <w:i/>
          <w:spacing w:val="-2"/>
          <w:sz w:val="21"/>
          <w:szCs w:val="21"/>
        </w:rPr>
        <w:t>Bild</w:t>
      </w:r>
      <w:r w:rsidR="00B2200E" w:rsidRPr="0058284E">
        <w:rPr>
          <w:rFonts w:ascii="Calibri" w:hAnsi="Calibri" w:cs="Calibri"/>
          <w:i/>
          <w:spacing w:val="-2"/>
          <w:sz w:val="21"/>
          <w:szCs w:val="21"/>
        </w:rPr>
        <w:t xml:space="preserve"> 1</w:t>
      </w:r>
      <w:r w:rsidR="00731512" w:rsidRPr="0058284E">
        <w:rPr>
          <w:rFonts w:ascii="Calibri" w:hAnsi="Calibri" w:cs="Calibri"/>
          <w:i/>
          <w:spacing w:val="-2"/>
          <w:sz w:val="21"/>
          <w:szCs w:val="21"/>
        </w:rPr>
        <w:t>a/1b</w:t>
      </w:r>
      <w:r w:rsidR="00B2200E" w:rsidRPr="0058284E">
        <w:rPr>
          <w:rFonts w:ascii="Calibri" w:hAnsi="Calibri" w:cs="Calibri"/>
          <w:i/>
          <w:spacing w:val="-2"/>
          <w:sz w:val="21"/>
          <w:szCs w:val="21"/>
        </w:rPr>
        <w:t>:</w:t>
      </w:r>
      <w:r w:rsidR="00A64E21" w:rsidRPr="0058284E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6B4936" w:rsidRPr="0058284E">
        <w:rPr>
          <w:rFonts w:ascii="Calibri" w:hAnsi="Calibri" w:cs="Calibri"/>
          <w:iCs/>
          <w:spacing w:val="-2"/>
          <w:sz w:val="21"/>
          <w:szCs w:val="21"/>
        </w:rPr>
        <w:t xml:space="preserve">Perfekte Ergänzung: Mit der Übernahme von </w:t>
      </w:r>
      <w:proofErr w:type="spellStart"/>
      <w:r w:rsidR="006B4936" w:rsidRPr="0058284E">
        <w:rPr>
          <w:rFonts w:ascii="Calibri" w:hAnsi="Calibri" w:cs="Calibri"/>
          <w:bCs/>
          <w:iCs/>
          <w:spacing w:val="-2"/>
          <w:sz w:val="21"/>
          <w:szCs w:val="21"/>
        </w:rPr>
        <w:t>StS</w:t>
      </w:r>
      <w:proofErr w:type="spellEnd"/>
      <w:r w:rsidR="006B4936" w:rsidRPr="0058284E">
        <w:rPr>
          <w:rFonts w:ascii="Calibri" w:hAnsi="Calibri" w:cs="Calibri"/>
          <w:bCs/>
          <w:iCs/>
          <w:spacing w:val="-2"/>
          <w:sz w:val="21"/>
          <w:szCs w:val="21"/>
        </w:rPr>
        <w:t xml:space="preserve"> Coupling und Steigerwald CNC-Technik </w:t>
      </w:r>
      <w:r w:rsidR="00086FEA" w:rsidRPr="0058284E">
        <w:rPr>
          <w:rFonts w:ascii="Calibri" w:hAnsi="Calibri" w:cs="Calibri"/>
          <w:bCs/>
          <w:iCs/>
          <w:spacing w:val="-2"/>
          <w:sz w:val="21"/>
          <w:szCs w:val="21"/>
        </w:rPr>
        <w:t xml:space="preserve">erhöht </w:t>
      </w:r>
      <w:r w:rsidR="006B4936" w:rsidRPr="0058284E">
        <w:rPr>
          <w:rFonts w:ascii="Calibri" w:hAnsi="Calibri" w:cs="Calibri"/>
          <w:bCs/>
          <w:iCs/>
          <w:spacing w:val="-2"/>
          <w:sz w:val="21"/>
          <w:szCs w:val="21"/>
        </w:rPr>
        <w:t xml:space="preserve">RINGSPANN </w:t>
      </w:r>
      <w:r w:rsidR="00086FEA" w:rsidRPr="0058284E">
        <w:rPr>
          <w:rFonts w:ascii="Calibri" w:hAnsi="Calibri" w:cs="Calibri"/>
          <w:bCs/>
          <w:iCs/>
          <w:spacing w:val="-2"/>
          <w:sz w:val="21"/>
          <w:szCs w:val="21"/>
        </w:rPr>
        <w:t xml:space="preserve">seine Attraktivität als Premiumhersteller </w:t>
      </w:r>
      <w:r w:rsidR="006B4936" w:rsidRPr="0058284E">
        <w:rPr>
          <w:rFonts w:ascii="Calibri" w:hAnsi="Calibri" w:cs="Calibri"/>
          <w:bCs/>
          <w:iCs/>
          <w:spacing w:val="-2"/>
          <w:sz w:val="21"/>
          <w:szCs w:val="21"/>
        </w:rPr>
        <w:t xml:space="preserve">von </w:t>
      </w:r>
      <w:r w:rsidR="006B4936" w:rsidRPr="0058284E">
        <w:rPr>
          <w:rFonts w:ascii="Calibri" w:hAnsi="Calibri" w:cs="Calibri"/>
          <w:bCs/>
          <w:spacing w:val="-2"/>
          <w:sz w:val="21"/>
          <w:szCs w:val="21"/>
        </w:rPr>
        <w:t xml:space="preserve">spielfreien </w:t>
      </w:r>
      <w:proofErr w:type="spellStart"/>
      <w:r w:rsidR="006B4936" w:rsidRPr="0058284E">
        <w:rPr>
          <w:rFonts w:ascii="Calibri" w:hAnsi="Calibri" w:cs="Calibri"/>
          <w:bCs/>
          <w:spacing w:val="-2"/>
          <w:sz w:val="21"/>
          <w:szCs w:val="21"/>
        </w:rPr>
        <w:t>Elastomerkupplungen</w:t>
      </w:r>
      <w:proofErr w:type="spellEnd"/>
      <w:r w:rsidR="00221BF8" w:rsidRPr="0058284E">
        <w:rPr>
          <w:rFonts w:ascii="Calibri" w:hAnsi="Calibri" w:cs="Calibri"/>
          <w:bCs/>
          <w:spacing w:val="-2"/>
          <w:sz w:val="21"/>
          <w:szCs w:val="21"/>
        </w:rPr>
        <w:t xml:space="preserve"> (Bild</w:t>
      </w:r>
      <w:r w:rsidR="00731512" w:rsidRPr="0058284E">
        <w:rPr>
          <w:rFonts w:ascii="Calibri" w:hAnsi="Calibri" w:cs="Calibri"/>
          <w:bCs/>
          <w:spacing w:val="-2"/>
          <w:sz w:val="21"/>
          <w:szCs w:val="21"/>
        </w:rPr>
        <w:t xml:space="preserve"> 1a</w:t>
      </w:r>
      <w:r w:rsidR="00221BF8" w:rsidRPr="0058284E">
        <w:rPr>
          <w:rFonts w:ascii="Calibri" w:hAnsi="Calibri" w:cs="Calibri"/>
          <w:bCs/>
          <w:spacing w:val="-2"/>
          <w:sz w:val="21"/>
          <w:szCs w:val="21"/>
        </w:rPr>
        <w:t>)</w:t>
      </w:r>
      <w:r w:rsidR="006B4936" w:rsidRPr="0058284E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D317A1" w:rsidRPr="0058284E">
        <w:rPr>
          <w:rFonts w:ascii="Calibri" w:hAnsi="Calibri" w:cs="Calibri"/>
          <w:bCs/>
          <w:spacing w:val="-2"/>
          <w:sz w:val="21"/>
          <w:szCs w:val="21"/>
        </w:rPr>
        <w:t>M</w:t>
      </w:r>
      <w:r w:rsidR="006B4936" w:rsidRPr="0058284E">
        <w:rPr>
          <w:rFonts w:ascii="Calibri" w:hAnsi="Calibri" w:cs="Calibri"/>
          <w:bCs/>
          <w:spacing w:val="-2"/>
          <w:sz w:val="21"/>
          <w:szCs w:val="21"/>
        </w:rPr>
        <w:t>etallbalgkupplungen</w:t>
      </w:r>
      <w:r w:rsidR="00731512" w:rsidRPr="0058284E">
        <w:rPr>
          <w:rFonts w:ascii="Calibri" w:hAnsi="Calibri" w:cs="Calibri"/>
          <w:bCs/>
          <w:spacing w:val="-2"/>
          <w:sz w:val="21"/>
          <w:szCs w:val="21"/>
        </w:rPr>
        <w:t xml:space="preserve"> (Bild 1b)</w:t>
      </w:r>
      <w:r w:rsidR="006B4936" w:rsidRPr="0058284E">
        <w:rPr>
          <w:rFonts w:ascii="Calibri" w:hAnsi="Calibri" w:cs="Calibri"/>
          <w:bCs/>
          <w:spacing w:val="-2"/>
          <w:sz w:val="21"/>
          <w:szCs w:val="21"/>
        </w:rPr>
        <w:t xml:space="preserve">, Zwischenwellenkupplungen sowie kompakten Sicherheitskupplungen. </w:t>
      </w:r>
      <w:r w:rsidR="00284545" w:rsidRPr="0058284E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  <w:r w:rsidR="00C07418" w:rsidRPr="0058284E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/ </w:t>
      </w:r>
      <w:proofErr w:type="spellStart"/>
      <w:r w:rsidR="00C07418" w:rsidRPr="0058284E">
        <w:rPr>
          <w:rFonts w:ascii="Calibri" w:hAnsi="Calibri" w:cs="Calibri"/>
          <w:bCs/>
          <w:i/>
          <w:iCs/>
          <w:spacing w:val="-2"/>
          <w:sz w:val="16"/>
          <w:szCs w:val="16"/>
        </w:rPr>
        <w:t>StS</w:t>
      </w:r>
      <w:proofErr w:type="spellEnd"/>
    </w:p>
    <w:p w14:paraId="33413CF3" w14:textId="6591AE88" w:rsidR="00D534BE" w:rsidRPr="0058284E" w:rsidRDefault="002B6A65" w:rsidP="006B4936">
      <w:pPr>
        <w:spacing w:after="120"/>
        <w:ind w:left="0"/>
        <w:rPr>
          <w:rFonts w:ascii="Calibri" w:hAnsi="Calibri" w:cs="Calibri"/>
          <w:bCs/>
          <w:spacing w:val="-2"/>
          <w:sz w:val="21"/>
          <w:szCs w:val="21"/>
        </w:rPr>
      </w:pPr>
      <w:r w:rsidRPr="0058284E">
        <w:rPr>
          <w:rFonts w:ascii="Calibri" w:hAnsi="Calibri" w:cs="Calibri"/>
          <w:i/>
          <w:spacing w:val="-2"/>
          <w:sz w:val="21"/>
          <w:szCs w:val="21"/>
        </w:rPr>
        <w:t>Bild 2:</w:t>
      </w:r>
      <w:r w:rsidR="00DA4E76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bookmarkStart w:id="8" w:name="_Hlk174993398"/>
      <w:r w:rsidR="006B4936" w:rsidRPr="0058284E">
        <w:rPr>
          <w:rFonts w:ascii="Calibri" w:hAnsi="Calibri" w:cs="Calibri"/>
          <w:spacing w:val="-2"/>
          <w:sz w:val="21"/>
          <w:szCs w:val="21"/>
        </w:rPr>
        <w:t xml:space="preserve">Ernst Fritzemeier: „Durch die jüngsten Übernahmen </w:t>
      </w:r>
      <w:r w:rsidR="006B4936" w:rsidRPr="0058284E">
        <w:rPr>
          <w:rFonts w:ascii="Calibri" w:hAnsi="Calibri" w:cs="Calibri"/>
          <w:bCs/>
          <w:spacing w:val="-2"/>
          <w:sz w:val="21"/>
          <w:szCs w:val="21"/>
        </w:rPr>
        <w:t>erweitern wir unser Angebot an Wellenkupplungen um viele weitere Baureihen. Insbesondere die spielfreien Präzisionskupplungen sind eine große Bereicherung unseres Portfolios.</w:t>
      </w:r>
      <w:r w:rsidR="00C07418" w:rsidRPr="0058284E">
        <w:rPr>
          <w:rFonts w:ascii="Calibri" w:hAnsi="Calibri" w:cs="Calibri"/>
          <w:bCs/>
          <w:spacing w:val="-2"/>
          <w:sz w:val="21"/>
          <w:szCs w:val="21"/>
        </w:rPr>
        <w:t xml:space="preserve"> Damit werden wir uns neue Marktsegmente erschließen.“</w:t>
      </w:r>
      <w:r w:rsidR="006B4936" w:rsidRPr="0058284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800DA7" w:rsidRPr="0058284E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  <w:r w:rsidR="008C3237" w:rsidRPr="0058284E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</w:t>
      </w:r>
      <w:bookmarkStart w:id="9" w:name="_Hlk167351832"/>
      <w:bookmarkEnd w:id="8"/>
    </w:p>
    <w:p w14:paraId="56144EB8" w14:textId="591EFE60" w:rsidR="00B2200E" w:rsidRPr="0058284E" w:rsidRDefault="002B6A65" w:rsidP="006B4936">
      <w:pPr>
        <w:spacing w:after="120"/>
        <w:ind w:left="0"/>
        <w:rPr>
          <w:rFonts w:ascii="Calibri" w:hAnsi="Calibri" w:cs="Calibri"/>
          <w:bCs/>
          <w:i/>
          <w:iCs/>
          <w:spacing w:val="-2"/>
          <w:sz w:val="16"/>
          <w:szCs w:val="16"/>
        </w:rPr>
      </w:pPr>
      <w:bookmarkStart w:id="10" w:name="_Hlk82676522"/>
      <w:bookmarkEnd w:id="9"/>
      <w:r w:rsidRPr="0058284E">
        <w:rPr>
          <w:rFonts w:ascii="Calibri" w:hAnsi="Calibri" w:cs="Calibri"/>
          <w:i/>
          <w:spacing w:val="-2"/>
          <w:sz w:val="21"/>
          <w:szCs w:val="21"/>
        </w:rPr>
        <w:lastRenderedPageBreak/>
        <w:t xml:space="preserve">Bild </w:t>
      </w:r>
      <w:r w:rsidR="00CB4CE4" w:rsidRPr="0058284E">
        <w:rPr>
          <w:rFonts w:ascii="Calibri" w:hAnsi="Calibri" w:cs="Calibri"/>
          <w:i/>
          <w:spacing w:val="-2"/>
          <w:sz w:val="21"/>
          <w:szCs w:val="21"/>
        </w:rPr>
        <w:t>3</w:t>
      </w:r>
      <w:r w:rsidRPr="0058284E">
        <w:rPr>
          <w:rFonts w:ascii="Calibri" w:hAnsi="Calibri" w:cs="Calibri"/>
          <w:i/>
          <w:spacing w:val="-2"/>
          <w:sz w:val="21"/>
          <w:szCs w:val="21"/>
        </w:rPr>
        <w:t>:</w:t>
      </w:r>
      <w:r w:rsidR="00B57AB8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B4936" w:rsidRPr="0058284E">
        <w:rPr>
          <w:rFonts w:ascii="Calibri" w:hAnsi="Calibri" w:cs="Calibri"/>
          <w:spacing w:val="-2"/>
          <w:sz w:val="21"/>
          <w:szCs w:val="21"/>
        </w:rPr>
        <w:t>RINGSPANN wird am Standort Niedernberg ein umfassendes Modernisierungsvorhaben in Gang setzen</w:t>
      </w:r>
      <w:r w:rsidR="00C07418" w:rsidRPr="0058284E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6B4936" w:rsidRPr="00582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07418" w:rsidRPr="0058284E">
        <w:rPr>
          <w:rFonts w:ascii="Calibri" w:hAnsi="Calibri" w:cs="Calibri"/>
          <w:spacing w:val="-2"/>
          <w:sz w:val="21"/>
          <w:szCs w:val="21"/>
        </w:rPr>
        <w:t xml:space="preserve">das neue </w:t>
      </w:r>
      <w:r w:rsidR="006B4936" w:rsidRPr="0058284E">
        <w:rPr>
          <w:rFonts w:ascii="Calibri" w:hAnsi="Calibri" w:cs="Calibri"/>
          <w:bCs/>
          <w:i/>
          <w:iCs/>
          <w:spacing w:val="-2"/>
          <w:sz w:val="21"/>
          <w:szCs w:val="21"/>
        </w:rPr>
        <w:t>Kompetenzzentrum Präzisionskupplungen</w:t>
      </w:r>
      <w:r w:rsidR="00C07418" w:rsidRPr="0058284E">
        <w:rPr>
          <w:rFonts w:ascii="Calibri" w:hAnsi="Calibri" w:cs="Calibri"/>
          <w:bCs/>
          <w:spacing w:val="-2"/>
          <w:sz w:val="21"/>
          <w:szCs w:val="21"/>
        </w:rPr>
        <w:t xml:space="preserve"> der</w:t>
      </w:r>
      <w:r w:rsidR="00C07418" w:rsidRPr="0058284E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 </w:t>
      </w:r>
      <w:r w:rsidR="00C07418" w:rsidRPr="0058284E">
        <w:rPr>
          <w:rFonts w:ascii="Calibri" w:hAnsi="Calibri" w:cs="Calibri"/>
          <w:bCs/>
          <w:spacing w:val="-2"/>
          <w:sz w:val="21"/>
          <w:szCs w:val="21"/>
        </w:rPr>
        <w:t>Gruppe aufbauen</w:t>
      </w:r>
      <w:r w:rsidR="006B4936" w:rsidRPr="0058284E">
        <w:rPr>
          <w:rFonts w:ascii="Calibri" w:hAnsi="Calibri" w:cs="Calibri"/>
          <w:bCs/>
          <w:i/>
          <w:iCs/>
          <w:spacing w:val="-2"/>
          <w:sz w:val="21"/>
          <w:szCs w:val="21"/>
        </w:rPr>
        <w:t>.</w:t>
      </w:r>
      <w:r w:rsidR="006B4936" w:rsidRPr="0058284E">
        <w:rPr>
          <w:rFonts w:ascii="Calibri" w:hAnsi="Calibri" w:cs="Calibri"/>
          <w:spacing w:val="-2"/>
          <w:sz w:val="21"/>
          <w:szCs w:val="21"/>
        </w:rPr>
        <w:t xml:space="preserve"> Bis 2030 sind Investitionen von etwa 2,5 Millionen Euro geplant</w:t>
      </w:r>
      <w:r w:rsidR="00C07418" w:rsidRPr="0058284E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284545" w:rsidRPr="0058284E">
        <w:rPr>
          <w:rFonts w:ascii="Calibri" w:hAnsi="Calibri" w:cs="Calibri"/>
          <w:bCs/>
          <w:i/>
          <w:iCs/>
          <w:spacing w:val="-2"/>
          <w:sz w:val="16"/>
          <w:szCs w:val="16"/>
        </w:rPr>
        <w:t>Bild: RINGSPANN</w:t>
      </w:r>
      <w:r w:rsidR="00B7513D" w:rsidRPr="0058284E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/ </w:t>
      </w:r>
      <w:proofErr w:type="spellStart"/>
      <w:r w:rsidR="00B7513D" w:rsidRPr="0058284E">
        <w:rPr>
          <w:rFonts w:ascii="Calibri" w:hAnsi="Calibri" w:cs="Calibri"/>
          <w:bCs/>
          <w:i/>
          <w:iCs/>
          <w:spacing w:val="-2"/>
          <w:sz w:val="16"/>
          <w:szCs w:val="16"/>
        </w:rPr>
        <w:t>StS</w:t>
      </w:r>
      <w:proofErr w:type="spellEnd"/>
    </w:p>
    <w:p w14:paraId="05E732E3" w14:textId="77777777" w:rsidR="00C07418" w:rsidRPr="0058284E" w:rsidRDefault="00C07418" w:rsidP="006B4936">
      <w:pPr>
        <w:spacing w:after="120"/>
        <w:ind w:left="0"/>
        <w:rPr>
          <w:rFonts w:ascii="Calibri" w:hAnsi="Calibri" w:cs="Calibri"/>
          <w:bCs/>
          <w:spacing w:val="-2"/>
          <w:sz w:val="18"/>
          <w:szCs w:val="18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EE5EA9" w:rsidRPr="0058284E" w14:paraId="049DF1B0" w14:textId="77777777" w:rsidTr="00975718">
        <w:tc>
          <w:tcPr>
            <w:tcW w:w="5740" w:type="dxa"/>
          </w:tcPr>
          <w:bookmarkEnd w:id="10"/>
          <w:p w14:paraId="41176635" w14:textId="77777777" w:rsidR="00EE5EA9" w:rsidRPr="0058284E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39B8E109" w14:textId="77777777" w:rsidR="00EE5EA9" w:rsidRPr="0058284E" w:rsidRDefault="00EE5EA9" w:rsidP="00E35EC1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58284E" w14:paraId="4D2F6068" w14:textId="77777777" w:rsidTr="00975718">
        <w:tc>
          <w:tcPr>
            <w:tcW w:w="5740" w:type="dxa"/>
          </w:tcPr>
          <w:p w14:paraId="3A4D9121" w14:textId="77777777" w:rsidR="00EE5EA9" w:rsidRPr="0058284E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58284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3261" w:type="dxa"/>
          </w:tcPr>
          <w:p w14:paraId="4CC56E90" w14:textId="77777777" w:rsidR="00EE5EA9" w:rsidRPr="0058284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58284E" w14:paraId="1995FE3A" w14:textId="77777777" w:rsidTr="00975718">
        <w:tc>
          <w:tcPr>
            <w:tcW w:w="5740" w:type="dxa"/>
          </w:tcPr>
          <w:p w14:paraId="2D92444F" w14:textId="77777777" w:rsidR="00EE5EA9" w:rsidRPr="0058284E" w:rsidRDefault="00A82DD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</w:tcPr>
          <w:p w14:paraId="5F534BF6" w14:textId="582E933A" w:rsidR="00EE5EA9" w:rsidRPr="0058284E" w:rsidRDefault="00EC6B84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EE5EA9" w:rsidRPr="0058284E" w14:paraId="4908F855" w14:textId="77777777" w:rsidTr="00975718">
        <w:tc>
          <w:tcPr>
            <w:tcW w:w="5740" w:type="dxa"/>
          </w:tcPr>
          <w:p w14:paraId="2A46B317" w14:textId="77777777" w:rsidR="00EE5EA9" w:rsidRPr="0058284E" w:rsidRDefault="004839F2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58284E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proofErr w:type="spellEnd"/>
            <w:r w:rsidR="00EE5EA9" w:rsidRPr="0058284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58284E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58284E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3261" w:type="dxa"/>
          </w:tcPr>
          <w:p w14:paraId="75513FC9" w14:textId="40648A18" w:rsidR="00EE5EA9" w:rsidRPr="0058284E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58284E">
              <w:rPr>
                <w:rFonts w:ascii="Calibri" w:hAnsi="Calibri" w:cs="Calibri"/>
                <w:spacing w:val="0"/>
                <w:sz w:val="21"/>
                <w:szCs w:val="21"/>
              </w:rPr>
              <w:t>64</w:t>
            </w:r>
            <w:r w:rsidR="00EC6B84" w:rsidRPr="0058284E">
              <w:rPr>
                <w:rFonts w:ascii="Calibri" w:hAnsi="Calibri" w:cs="Calibri"/>
                <w:spacing w:val="0"/>
                <w:sz w:val="21"/>
                <w:szCs w:val="21"/>
              </w:rPr>
              <w:t>380 Roßdorf</w:t>
            </w:r>
          </w:p>
        </w:tc>
      </w:tr>
      <w:tr w:rsidR="00EE5EA9" w:rsidRPr="0058284E" w14:paraId="08FEDDFE" w14:textId="77777777" w:rsidTr="00975718">
        <w:tc>
          <w:tcPr>
            <w:tcW w:w="5740" w:type="dxa"/>
          </w:tcPr>
          <w:p w14:paraId="782BA786" w14:textId="77777777" w:rsidR="00EE5EA9" w:rsidRPr="0058284E" w:rsidRDefault="00867CD5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58284E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3261" w:type="dxa"/>
          </w:tcPr>
          <w:p w14:paraId="3DC6A6EE" w14:textId="4E6A84AC" w:rsidR="00EE5EA9" w:rsidRPr="0058284E" w:rsidRDefault="00EE5EA9" w:rsidP="00E35EC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58284E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EC6B84" w:rsidRPr="0058284E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C6B84" w:rsidRPr="0058284E">
              <w:rPr>
                <w:rFonts w:ascii="Calibri" w:hAnsi="Calibri" w:cs="Calibri"/>
                <w:spacing w:val="0"/>
                <w:sz w:val="21"/>
                <w:szCs w:val="21"/>
              </w:rPr>
              <w:t>61 78 800</w:t>
            </w:r>
          </w:p>
        </w:tc>
      </w:tr>
      <w:tr w:rsidR="00EC6B84" w:rsidRPr="0058284E" w14:paraId="0B6B5EBD" w14:textId="77777777" w:rsidTr="00975718">
        <w:tc>
          <w:tcPr>
            <w:tcW w:w="5740" w:type="dxa"/>
          </w:tcPr>
          <w:p w14:paraId="34971178" w14:textId="77777777" w:rsidR="00EC6B84" w:rsidRPr="0058284E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3261" w:type="dxa"/>
          </w:tcPr>
          <w:p w14:paraId="22860B47" w14:textId="289E01CB" w:rsidR="00EC6B84" w:rsidRPr="0058284E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58284E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C6B84" w:rsidRPr="0058284E" w14:paraId="363A39DD" w14:textId="77777777" w:rsidTr="00975718">
        <w:tc>
          <w:tcPr>
            <w:tcW w:w="5740" w:type="dxa"/>
          </w:tcPr>
          <w:p w14:paraId="311E3820" w14:textId="77777777" w:rsidR="00EC6B84" w:rsidRPr="0058284E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</w:rPr>
              <w:t>Fax: 0049 (0) 61 72/ 275 61 18</w:t>
            </w:r>
          </w:p>
        </w:tc>
        <w:tc>
          <w:tcPr>
            <w:tcW w:w="3261" w:type="dxa"/>
          </w:tcPr>
          <w:p w14:paraId="6F5BF7B1" w14:textId="69B9E837" w:rsidR="00EC6B84" w:rsidRPr="0058284E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EC6B84" w:rsidRPr="0058284E" w14:paraId="0FAEC055" w14:textId="77777777" w:rsidTr="00975718">
        <w:tc>
          <w:tcPr>
            <w:tcW w:w="5740" w:type="dxa"/>
          </w:tcPr>
          <w:p w14:paraId="72CA90CC" w14:textId="77777777" w:rsidR="00EC6B84" w:rsidRPr="0058284E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58284E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Pr="0058284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pia.katzenmeier@ringspann.de</w:t>
            </w:r>
          </w:p>
        </w:tc>
        <w:tc>
          <w:tcPr>
            <w:tcW w:w="3261" w:type="dxa"/>
          </w:tcPr>
          <w:p w14:paraId="6021E72E" w14:textId="2B120A80" w:rsidR="00EC6B84" w:rsidRPr="0058284E" w:rsidRDefault="00975718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proofErr w:type="spellStart"/>
            <w:r w:rsidRPr="0058284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Social</w:t>
            </w:r>
            <w:proofErr w:type="spellEnd"/>
            <w:r w:rsidRPr="0058284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Media: </w:t>
            </w:r>
            <w:hyperlink r:id="rId8" w:history="1">
              <w:r w:rsidRPr="0058284E">
                <w:rPr>
                  <w:rStyle w:val="Hyperlink"/>
                  <w:rFonts w:ascii="Calibri" w:hAnsi="Calibri" w:cs="Calibri"/>
                  <w:bCs/>
                  <w:color w:val="auto"/>
                  <w:spacing w:val="0"/>
                  <w:sz w:val="21"/>
                  <w:szCs w:val="21"/>
                </w:rPr>
                <w:t>XING</w:t>
              </w:r>
            </w:hyperlink>
            <w:r w:rsidRPr="0058284E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 und </w:t>
            </w:r>
            <w:hyperlink r:id="rId9" w:history="1">
              <w:r w:rsidRPr="0058284E">
                <w:rPr>
                  <w:rStyle w:val="Hyperlink"/>
                  <w:rFonts w:ascii="Calibri" w:hAnsi="Calibri" w:cs="Calibri"/>
                  <w:bCs/>
                  <w:color w:val="auto"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tr w:rsidR="00EC6B84" w:rsidRPr="0058284E" w14:paraId="5EE2F0FE" w14:textId="77777777" w:rsidTr="00975718">
        <w:tc>
          <w:tcPr>
            <w:tcW w:w="5740" w:type="dxa"/>
          </w:tcPr>
          <w:p w14:paraId="3E153094" w14:textId="77777777" w:rsidR="00EC6B84" w:rsidRPr="0058284E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8284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58284E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58284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3261" w:type="dxa"/>
          </w:tcPr>
          <w:p w14:paraId="4DF58458" w14:textId="77777777" w:rsidR="00EC6B84" w:rsidRPr="0058284E" w:rsidRDefault="00EC6B84" w:rsidP="00EC6B84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434435FC" w14:textId="77777777" w:rsidR="0021505C" w:rsidRPr="0058284E" w:rsidRDefault="0021505C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21505C" w:rsidRPr="0058284E" w:rsidSect="00051B8A">
      <w:pgSz w:w="11907" w:h="16840"/>
      <w:pgMar w:top="1077" w:right="1985" w:bottom="136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E0A5C"/>
    <w:multiLevelType w:val="hybridMultilevel"/>
    <w:tmpl w:val="AA00436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8131700">
    <w:abstractNumId w:val="2"/>
  </w:num>
  <w:num w:numId="2" w16cid:durableId="1941598586">
    <w:abstractNumId w:val="1"/>
  </w:num>
  <w:num w:numId="3" w16cid:durableId="862010898">
    <w:abstractNumId w:val="3"/>
  </w:num>
  <w:num w:numId="4" w16cid:durableId="1846629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3FEC"/>
    <w:rsid w:val="00001DB5"/>
    <w:rsid w:val="00003509"/>
    <w:rsid w:val="00003870"/>
    <w:rsid w:val="00003EF0"/>
    <w:rsid w:val="00005170"/>
    <w:rsid w:val="00005A82"/>
    <w:rsid w:val="00005BB6"/>
    <w:rsid w:val="00006B28"/>
    <w:rsid w:val="000128F0"/>
    <w:rsid w:val="000137AA"/>
    <w:rsid w:val="00014DFF"/>
    <w:rsid w:val="00015061"/>
    <w:rsid w:val="00016263"/>
    <w:rsid w:val="0001646A"/>
    <w:rsid w:val="0001686D"/>
    <w:rsid w:val="00017854"/>
    <w:rsid w:val="00020551"/>
    <w:rsid w:val="000214C9"/>
    <w:rsid w:val="0002382A"/>
    <w:rsid w:val="00023F93"/>
    <w:rsid w:val="000271E8"/>
    <w:rsid w:val="00027380"/>
    <w:rsid w:val="00027B9C"/>
    <w:rsid w:val="00032F96"/>
    <w:rsid w:val="00033277"/>
    <w:rsid w:val="00033418"/>
    <w:rsid w:val="00033B2B"/>
    <w:rsid w:val="00034BD3"/>
    <w:rsid w:val="00035FE5"/>
    <w:rsid w:val="0004021F"/>
    <w:rsid w:val="000409B0"/>
    <w:rsid w:val="00042AD9"/>
    <w:rsid w:val="00043863"/>
    <w:rsid w:val="000439C2"/>
    <w:rsid w:val="000440B8"/>
    <w:rsid w:val="00044700"/>
    <w:rsid w:val="00044D18"/>
    <w:rsid w:val="00045548"/>
    <w:rsid w:val="000470D0"/>
    <w:rsid w:val="0005048D"/>
    <w:rsid w:val="00050C15"/>
    <w:rsid w:val="00051B8A"/>
    <w:rsid w:val="00052986"/>
    <w:rsid w:val="00053B1E"/>
    <w:rsid w:val="00054A20"/>
    <w:rsid w:val="000559D2"/>
    <w:rsid w:val="0005691C"/>
    <w:rsid w:val="0006467D"/>
    <w:rsid w:val="000648FE"/>
    <w:rsid w:val="00064FAF"/>
    <w:rsid w:val="000661F0"/>
    <w:rsid w:val="0006644F"/>
    <w:rsid w:val="00070C3B"/>
    <w:rsid w:val="00072687"/>
    <w:rsid w:val="00072A0B"/>
    <w:rsid w:val="00072DAD"/>
    <w:rsid w:val="00074864"/>
    <w:rsid w:val="00080621"/>
    <w:rsid w:val="000806D4"/>
    <w:rsid w:val="00082346"/>
    <w:rsid w:val="00083A82"/>
    <w:rsid w:val="00086FEA"/>
    <w:rsid w:val="00090600"/>
    <w:rsid w:val="00090F6F"/>
    <w:rsid w:val="00091C9B"/>
    <w:rsid w:val="000937B6"/>
    <w:rsid w:val="000945BB"/>
    <w:rsid w:val="00094BD3"/>
    <w:rsid w:val="000961BC"/>
    <w:rsid w:val="000972F0"/>
    <w:rsid w:val="00097459"/>
    <w:rsid w:val="000A0067"/>
    <w:rsid w:val="000A095C"/>
    <w:rsid w:val="000A3AC1"/>
    <w:rsid w:val="000A3ADE"/>
    <w:rsid w:val="000A3B1B"/>
    <w:rsid w:val="000A412B"/>
    <w:rsid w:val="000A44B1"/>
    <w:rsid w:val="000A4B47"/>
    <w:rsid w:val="000A6BD5"/>
    <w:rsid w:val="000A7B11"/>
    <w:rsid w:val="000B1171"/>
    <w:rsid w:val="000B193D"/>
    <w:rsid w:val="000B1CD3"/>
    <w:rsid w:val="000B2C41"/>
    <w:rsid w:val="000B3215"/>
    <w:rsid w:val="000B3A0D"/>
    <w:rsid w:val="000B3EF6"/>
    <w:rsid w:val="000B43DC"/>
    <w:rsid w:val="000B59A5"/>
    <w:rsid w:val="000B5F99"/>
    <w:rsid w:val="000B6984"/>
    <w:rsid w:val="000B7A07"/>
    <w:rsid w:val="000C260F"/>
    <w:rsid w:val="000C27E9"/>
    <w:rsid w:val="000C32CC"/>
    <w:rsid w:val="000C5C2C"/>
    <w:rsid w:val="000C6FA8"/>
    <w:rsid w:val="000C7BE2"/>
    <w:rsid w:val="000D0123"/>
    <w:rsid w:val="000D071B"/>
    <w:rsid w:val="000D3142"/>
    <w:rsid w:val="000D31BC"/>
    <w:rsid w:val="000D5658"/>
    <w:rsid w:val="000D5AB2"/>
    <w:rsid w:val="000D5DB6"/>
    <w:rsid w:val="000E01A6"/>
    <w:rsid w:val="000E0B6D"/>
    <w:rsid w:val="000E0C9F"/>
    <w:rsid w:val="000E1BD2"/>
    <w:rsid w:val="000E49F3"/>
    <w:rsid w:val="000E51E2"/>
    <w:rsid w:val="000E5CF0"/>
    <w:rsid w:val="000E606A"/>
    <w:rsid w:val="000E6AEE"/>
    <w:rsid w:val="000F04E4"/>
    <w:rsid w:val="000F05CA"/>
    <w:rsid w:val="000F157B"/>
    <w:rsid w:val="000F24B2"/>
    <w:rsid w:val="000F298B"/>
    <w:rsid w:val="000F4DEE"/>
    <w:rsid w:val="000F4F32"/>
    <w:rsid w:val="000F649F"/>
    <w:rsid w:val="000F7D1A"/>
    <w:rsid w:val="001010FC"/>
    <w:rsid w:val="0010497D"/>
    <w:rsid w:val="00106070"/>
    <w:rsid w:val="00106AA4"/>
    <w:rsid w:val="001076FB"/>
    <w:rsid w:val="00113912"/>
    <w:rsid w:val="00113C54"/>
    <w:rsid w:val="00114790"/>
    <w:rsid w:val="00120BC4"/>
    <w:rsid w:val="00121D5D"/>
    <w:rsid w:val="00121E32"/>
    <w:rsid w:val="00122102"/>
    <w:rsid w:val="00122B30"/>
    <w:rsid w:val="00123895"/>
    <w:rsid w:val="0012466C"/>
    <w:rsid w:val="001257B6"/>
    <w:rsid w:val="00125D8C"/>
    <w:rsid w:val="00126E43"/>
    <w:rsid w:val="00127D9E"/>
    <w:rsid w:val="0013219F"/>
    <w:rsid w:val="00134F3A"/>
    <w:rsid w:val="00136232"/>
    <w:rsid w:val="0014242F"/>
    <w:rsid w:val="001424E8"/>
    <w:rsid w:val="001431D9"/>
    <w:rsid w:val="001434A0"/>
    <w:rsid w:val="001436E5"/>
    <w:rsid w:val="001446AA"/>
    <w:rsid w:val="00144836"/>
    <w:rsid w:val="00146BF2"/>
    <w:rsid w:val="00147FCB"/>
    <w:rsid w:val="00151BA8"/>
    <w:rsid w:val="00156AEA"/>
    <w:rsid w:val="00156B23"/>
    <w:rsid w:val="00156BF8"/>
    <w:rsid w:val="0015705C"/>
    <w:rsid w:val="00157C0E"/>
    <w:rsid w:val="00160DDA"/>
    <w:rsid w:val="00161605"/>
    <w:rsid w:val="001618EB"/>
    <w:rsid w:val="00162023"/>
    <w:rsid w:val="00162420"/>
    <w:rsid w:val="0016353F"/>
    <w:rsid w:val="00163DF0"/>
    <w:rsid w:val="001644C2"/>
    <w:rsid w:val="00166CC9"/>
    <w:rsid w:val="00166E13"/>
    <w:rsid w:val="001701FB"/>
    <w:rsid w:val="00172908"/>
    <w:rsid w:val="00172A60"/>
    <w:rsid w:val="00172BFA"/>
    <w:rsid w:val="00173A6A"/>
    <w:rsid w:val="00174FC2"/>
    <w:rsid w:val="001750C8"/>
    <w:rsid w:val="001759D7"/>
    <w:rsid w:val="001779ED"/>
    <w:rsid w:val="00177B94"/>
    <w:rsid w:val="00180C37"/>
    <w:rsid w:val="00180EA6"/>
    <w:rsid w:val="0018191A"/>
    <w:rsid w:val="00181B19"/>
    <w:rsid w:val="00182076"/>
    <w:rsid w:val="00186674"/>
    <w:rsid w:val="00191E21"/>
    <w:rsid w:val="0019636F"/>
    <w:rsid w:val="00196392"/>
    <w:rsid w:val="00197D19"/>
    <w:rsid w:val="001A0B54"/>
    <w:rsid w:val="001A21D3"/>
    <w:rsid w:val="001A4E4C"/>
    <w:rsid w:val="001A56C8"/>
    <w:rsid w:val="001A66AB"/>
    <w:rsid w:val="001B1665"/>
    <w:rsid w:val="001B16F3"/>
    <w:rsid w:val="001B36EF"/>
    <w:rsid w:val="001C113F"/>
    <w:rsid w:val="001C1B8D"/>
    <w:rsid w:val="001C2C91"/>
    <w:rsid w:val="001C4743"/>
    <w:rsid w:val="001C58A3"/>
    <w:rsid w:val="001C787C"/>
    <w:rsid w:val="001C7BA0"/>
    <w:rsid w:val="001C7C8C"/>
    <w:rsid w:val="001D17F1"/>
    <w:rsid w:val="001D2618"/>
    <w:rsid w:val="001D2723"/>
    <w:rsid w:val="001D32E4"/>
    <w:rsid w:val="001D3FBE"/>
    <w:rsid w:val="001D4714"/>
    <w:rsid w:val="001D5BFE"/>
    <w:rsid w:val="001D5CA9"/>
    <w:rsid w:val="001D7732"/>
    <w:rsid w:val="001D7B95"/>
    <w:rsid w:val="001D7BCC"/>
    <w:rsid w:val="001E06CD"/>
    <w:rsid w:val="001E0C84"/>
    <w:rsid w:val="001E0E1E"/>
    <w:rsid w:val="001E1108"/>
    <w:rsid w:val="001E1D1A"/>
    <w:rsid w:val="001E3454"/>
    <w:rsid w:val="001E381D"/>
    <w:rsid w:val="001E4817"/>
    <w:rsid w:val="001E4A6E"/>
    <w:rsid w:val="001E4D06"/>
    <w:rsid w:val="001E5EF4"/>
    <w:rsid w:val="001E6143"/>
    <w:rsid w:val="001E7726"/>
    <w:rsid w:val="001F0C45"/>
    <w:rsid w:val="001F1BF5"/>
    <w:rsid w:val="001F337E"/>
    <w:rsid w:val="001F38D9"/>
    <w:rsid w:val="0020278B"/>
    <w:rsid w:val="00202C76"/>
    <w:rsid w:val="002038DE"/>
    <w:rsid w:val="002071A5"/>
    <w:rsid w:val="00207838"/>
    <w:rsid w:val="00207E75"/>
    <w:rsid w:val="00210549"/>
    <w:rsid w:val="00211A8F"/>
    <w:rsid w:val="0021350A"/>
    <w:rsid w:val="0021505C"/>
    <w:rsid w:val="002163BD"/>
    <w:rsid w:val="002168A7"/>
    <w:rsid w:val="002205EB"/>
    <w:rsid w:val="002213B1"/>
    <w:rsid w:val="00221BF8"/>
    <w:rsid w:val="002224E1"/>
    <w:rsid w:val="00223459"/>
    <w:rsid w:val="002236AA"/>
    <w:rsid w:val="00225A56"/>
    <w:rsid w:val="00226644"/>
    <w:rsid w:val="002267E4"/>
    <w:rsid w:val="0022748A"/>
    <w:rsid w:val="002277C8"/>
    <w:rsid w:val="002305B3"/>
    <w:rsid w:val="0023218E"/>
    <w:rsid w:val="00232BE2"/>
    <w:rsid w:val="0023390F"/>
    <w:rsid w:val="00234237"/>
    <w:rsid w:val="002347A7"/>
    <w:rsid w:val="002359B3"/>
    <w:rsid w:val="00236E24"/>
    <w:rsid w:val="00237FD8"/>
    <w:rsid w:val="002409DB"/>
    <w:rsid w:val="0024481B"/>
    <w:rsid w:val="00245E7A"/>
    <w:rsid w:val="00246DFB"/>
    <w:rsid w:val="00247E37"/>
    <w:rsid w:val="002513AF"/>
    <w:rsid w:val="002513E8"/>
    <w:rsid w:val="002524CF"/>
    <w:rsid w:val="00252B57"/>
    <w:rsid w:val="00254C3C"/>
    <w:rsid w:val="0025630E"/>
    <w:rsid w:val="0026180B"/>
    <w:rsid w:val="0026196A"/>
    <w:rsid w:val="002627DE"/>
    <w:rsid w:val="002631A6"/>
    <w:rsid w:val="00263D6D"/>
    <w:rsid w:val="0026731D"/>
    <w:rsid w:val="00271074"/>
    <w:rsid w:val="00271793"/>
    <w:rsid w:val="002723D6"/>
    <w:rsid w:val="00273B4E"/>
    <w:rsid w:val="00274FE8"/>
    <w:rsid w:val="00276E75"/>
    <w:rsid w:val="002779A2"/>
    <w:rsid w:val="00280289"/>
    <w:rsid w:val="002802AB"/>
    <w:rsid w:val="00281791"/>
    <w:rsid w:val="00281CAB"/>
    <w:rsid w:val="002826EC"/>
    <w:rsid w:val="00284545"/>
    <w:rsid w:val="00286B56"/>
    <w:rsid w:val="00287651"/>
    <w:rsid w:val="0029392F"/>
    <w:rsid w:val="00293B2F"/>
    <w:rsid w:val="0029467F"/>
    <w:rsid w:val="0029501D"/>
    <w:rsid w:val="00296049"/>
    <w:rsid w:val="002960B0"/>
    <w:rsid w:val="0029688D"/>
    <w:rsid w:val="00296A6B"/>
    <w:rsid w:val="002973B8"/>
    <w:rsid w:val="002A051B"/>
    <w:rsid w:val="002A0703"/>
    <w:rsid w:val="002A1A00"/>
    <w:rsid w:val="002A24C6"/>
    <w:rsid w:val="002A27B0"/>
    <w:rsid w:val="002A3DEB"/>
    <w:rsid w:val="002A56B7"/>
    <w:rsid w:val="002A5E03"/>
    <w:rsid w:val="002B0631"/>
    <w:rsid w:val="002B17AB"/>
    <w:rsid w:val="002B6A65"/>
    <w:rsid w:val="002B7265"/>
    <w:rsid w:val="002B76F8"/>
    <w:rsid w:val="002C022C"/>
    <w:rsid w:val="002C1F9B"/>
    <w:rsid w:val="002C4335"/>
    <w:rsid w:val="002C43ED"/>
    <w:rsid w:val="002C46BE"/>
    <w:rsid w:val="002C489C"/>
    <w:rsid w:val="002C5095"/>
    <w:rsid w:val="002C5B38"/>
    <w:rsid w:val="002C5C92"/>
    <w:rsid w:val="002C5FD0"/>
    <w:rsid w:val="002C63E0"/>
    <w:rsid w:val="002C72FD"/>
    <w:rsid w:val="002D1555"/>
    <w:rsid w:val="002D32C8"/>
    <w:rsid w:val="002D42D0"/>
    <w:rsid w:val="002D4A27"/>
    <w:rsid w:val="002D4EE6"/>
    <w:rsid w:val="002D6FD2"/>
    <w:rsid w:val="002D7963"/>
    <w:rsid w:val="002E0607"/>
    <w:rsid w:val="002E0CA3"/>
    <w:rsid w:val="002E1B68"/>
    <w:rsid w:val="002E1E69"/>
    <w:rsid w:val="002E2681"/>
    <w:rsid w:val="002E4570"/>
    <w:rsid w:val="002E5756"/>
    <w:rsid w:val="002E6558"/>
    <w:rsid w:val="002F0E6D"/>
    <w:rsid w:val="002F0EF5"/>
    <w:rsid w:val="002F14F1"/>
    <w:rsid w:val="002F1875"/>
    <w:rsid w:val="002F46B0"/>
    <w:rsid w:val="002F5843"/>
    <w:rsid w:val="0030082C"/>
    <w:rsid w:val="00302C27"/>
    <w:rsid w:val="0030698E"/>
    <w:rsid w:val="00311A07"/>
    <w:rsid w:val="00311ADD"/>
    <w:rsid w:val="00311CD0"/>
    <w:rsid w:val="003136B4"/>
    <w:rsid w:val="00314948"/>
    <w:rsid w:val="00315ECF"/>
    <w:rsid w:val="00321CC3"/>
    <w:rsid w:val="003234B2"/>
    <w:rsid w:val="0032377F"/>
    <w:rsid w:val="00323B2F"/>
    <w:rsid w:val="00323C77"/>
    <w:rsid w:val="00323CC0"/>
    <w:rsid w:val="00323F48"/>
    <w:rsid w:val="003247FD"/>
    <w:rsid w:val="003249AC"/>
    <w:rsid w:val="003249E8"/>
    <w:rsid w:val="0032549C"/>
    <w:rsid w:val="0032647C"/>
    <w:rsid w:val="003264D9"/>
    <w:rsid w:val="0033349E"/>
    <w:rsid w:val="00333753"/>
    <w:rsid w:val="00337268"/>
    <w:rsid w:val="003378CF"/>
    <w:rsid w:val="0034054F"/>
    <w:rsid w:val="00340D4E"/>
    <w:rsid w:val="00340D9D"/>
    <w:rsid w:val="003416E6"/>
    <w:rsid w:val="00342E20"/>
    <w:rsid w:val="0034401A"/>
    <w:rsid w:val="0034425A"/>
    <w:rsid w:val="0034491E"/>
    <w:rsid w:val="003453B0"/>
    <w:rsid w:val="00345B58"/>
    <w:rsid w:val="00346778"/>
    <w:rsid w:val="00346E0D"/>
    <w:rsid w:val="00347E8E"/>
    <w:rsid w:val="0035015F"/>
    <w:rsid w:val="00350360"/>
    <w:rsid w:val="0035212C"/>
    <w:rsid w:val="00352A20"/>
    <w:rsid w:val="0035301E"/>
    <w:rsid w:val="003530FD"/>
    <w:rsid w:val="003531AE"/>
    <w:rsid w:val="00354346"/>
    <w:rsid w:val="00355C62"/>
    <w:rsid w:val="00355CB6"/>
    <w:rsid w:val="0035643C"/>
    <w:rsid w:val="00360392"/>
    <w:rsid w:val="0036237C"/>
    <w:rsid w:val="0036273C"/>
    <w:rsid w:val="00362A6B"/>
    <w:rsid w:val="00365C93"/>
    <w:rsid w:val="00367C83"/>
    <w:rsid w:val="00371506"/>
    <w:rsid w:val="00371CFA"/>
    <w:rsid w:val="00372B46"/>
    <w:rsid w:val="00372CF6"/>
    <w:rsid w:val="00374C3C"/>
    <w:rsid w:val="003754F8"/>
    <w:rsid w:val="00376C26"/>
    <w:rsid w:val="00380AB2"/>
    <w:rsid w:val="00382621"/>
    <w:rsid w:val="00382D04"/>
    <w:rsid w:val="00382F34"/>
    <w:rsid w:val="00385C78"/>
    <w:rsid w:val="00385F34"/>
    <w:rsid w:val="003863D1"/>
    <w:rsid w:val="003907EF"/>
    <w:rsid w:val="00390FB9"/>
    <w:rsid w:val="00391011"/>
    <w:rsid w:val="00391CA1"/>
    <w:rsid w:val="00393E44"/>
    <w:rsid w:val="00393FB0"/>
    <w:rsid w:val="003949D9"/>
    <w:rsid w:val="00395337"/>
    <w:rsid w:val="00397112"/>
    <w:rsid w:val="003A0A0B"/>
    <w:rsid w:val="003A1B69"/>
    <w:rsid w:val="003A226D"/>
    <w:rsid w:val="003A3922"/>
    <w:rsid w:val="003A3A61"/>
    <w:rsid w:val="003A4E48"/>
    <w:rsid w:val="003A4EE2"/>
    <w:rsid w:val="003A5823"/>
    <w:rsid w:val="003A6239"/>
    <w:rsid w:val="003A667C"/>
    <w:rsid w:val="003A69F7"/>
    <w:rsid w:val="003A71C1"/>
    <w:rsid w:val="003B0561"/>
    <w:rsid w:val="003B17CA"/>
    <w:rsid w:val="003B1EFE"/>
    <w:rsid w:val="003B40D3"/>
    <w:rsid w:val="003B56CC"/>
    <w:rsid w:val="003B56EC"/>
    <w:rsid w:val="003B6FDB"/>
    <w:rsid w:val="003B756E"/>
    <w:rsid w:val="003C0098"/>
    <w:rsid w:val="003C1392"/>
    <w:rsid w:val="003C16B4"/>
    <w:rsid w:val="003C1BF5"/>
    <w:rsid w:val="003C2B01"/>
    <w:rsid w:val="003C50D8"/>
    <w:rsid w:val="003C6B8F"/>
    <w:rsid w:val="003D07C5"/>
    <w:rsid w:val="003D212B"/>
    <w:rsid w:val="003D368F"/>
    <w:rsid w:val="003D39BC"/>
    <w:rsid w:val="003D3E8A"/>
    <w:rsid w:val="003D422C"/>
    <w:rsid w:val="003D54B2"/>
    <w:rsid w:val="003D5895"/>
    <w:rsid w:val="003D61BB"/>
    <w:rsid w:val="003D7991"/>
    <w:rsid w:val="003E0264"/>
    <w:rsid w:val="003E09A4"/>
    <w:rsid w:val="003E1144"/>
    <w:rsid w:val="003E157D"/>
    <w:rsid w:val="003E3CEE"/>
    <w:rsid w:val="003E3DE9"/>
    <w:rsid w:val="003E52F6"/>
    <w:rsid w:val="003E582C"/>
    <w:rsid w:val="003E667C"/>
    <w:rsid w:val="003E76A9"/>
    <w:rsid w:val="003F3EC4"/>
    <w:rsid w:val="003F4D0A"/>
    <w:rsid w:val="003F5263"/>
    <w:rsid w:val="003F68CE"/>
    <w:rsid w:val="003F6F9A"/>
    <w:rsid w:val="003F7183"/>
    <w:rsid w:val="003F799D"/>
    <w:rsid w:val="00400246"/>
    <w:rsid w:val="00401AAB"/>
    <w:rsid w:val="004024BE"/>
    <w:rsid w:val="00404986"/>
    <w:rsid w:val="00404BE8"/>
    <w:rsid w:val="004069B2"/>
    <w:rsid w:val="00407094"/>
    <w:rsid w:val="00407295"/>
    <w:rsid w:val="00407878"/>
    <w:rsid w:val="0041026D"/>
    <w:rsid w:val="0041030D"/>
    <w:rsid w:val="00410BFA"/>
    <w:rsid w:val="00412AE2"/>
    <w:rsid w:val="00415460"/>
    <w:rsid w:val="004164BC"/>
    <w:rsid w:val="0041708C"/>
    <w:rsid w:val="00422048"/>
    <w:rsid w:val="00422994"/>
    <w:rsid w:val="004232FA"/>
    <w:rsid w:val="00423A1D"/>
    <w:rsid w:val="00423E76"/>
    <w:rsid w:val="004241E8"/>
    <w:rsid w:val="004248B6"/>
    <w:rsid w:val="004259D7"/>
    <w:rsid w:val="0042644A"/>
    <w:rsid w:val="0042718F"/>
    <w:rsid w:val="00427550"/>
    <w:rsid w:val="00432F39"/>
    <w:rsid w:val="00433A7C"/>
    <w:rsid w:val="00436486"/>
    <w:rsid w:val="00436EA2"/>
    <w:rsid w:val="00436F15"/>
    <w:rsid w:val="00440000"/>
    <w:rsid w:val="00440433"/>
    <w:rsid w:val="004431AC"/>
    <w:rsid w:val="004431FF"/>
    <w:rsid w:val="0044420A"/>
    <w:rsid w:val="004444C2"/>
    <w:rsid w:val="004476A7"/>
    <w:rsid w:val="00447928"/>
    <w:rsid w:val="00450D24"/>
    <w:rsid w:val="00450F04"/>
    <w:rsid w:val="004511D4"/>
    <w:rsid w:val="00451C9F"/>
    <w:rsid w:val="004531C6"/>
    <w:rsid w:val="004543E8"/>
    <w:rsid w:val="004559E9"/>
    <w:rsid w:val="00455AF3"/>
    <w:rsid w:val="0045671C"/>
    <w:rsid w:val="00456C75"/>
    <w:rsid w:val="0045771B"/>
    <w:rsid w:val="0046486F"/>
    <w:rsid w:val="00464D9B"/>
    <w:rsid w:val="00466CAD"/>
    <w:rsid w:val="00470EC1"/>
    <w:rsid w:val="0047160D"/>
    <w:rsid w:val="004743AF"/>
    <w:rsid w:val="00474998"/>
    <w:rsid w:val="00474F0B"/>
    <w:rsid w:val="00476A0E"/>
    <w:rsid w:val="004808D1"/>
    <w:rsid w:val="00482BF8"/>
    <w:rsid w:val="0048313E"/>
    <w:rsid w:val="004839F2"/>
    <w:rsid w:val="004845F1"/>
    <w:rsid w:val="004848E1"/>
    <w:rsid w:val="0048528B"/>
    <w:rsid w:val="00485838"/>
    <w:rsid w:val="00487AB0"/>
    <w:rsid w:val="00487F00"/>
    <w:rsid w:val="00492116"/>
    <w:rsid w:val="0049394F"/>
    <w:rsid w:val="004955BB"/>
    <w:rsid w:val="0049741E"/>
    <w:rsid w:val="004A0A60"/>
    <w:rsid w:val="004A279D"/>
    <w:rsid w:val="004A2CD2"/>
    <w:rsid w:val="004A2FBD"/>
    <w:rsid w:val="004A6072"/>
    <w:rsid w:val="004B0D07"/>
    <w:rsid w:val="004B1258"/>
    <w:rsid w:val="004B30DA"/>
    <w:rsid w:val="004B3D66"/>
    <w:rsid w:val="004B59C9"/>
    <w:rsid w:val="004B7DDF"/>
    <w:rsid w:val="004C38B5"/>
    <w:rsid w:val="004C7C89"/>
    <w:rsid w:val="004D0B8E"/>
    <w:rsid w:val="004D0E60"/>
    <w:rsid w:val="004D0FF1"/>
    <w:rsid w:val="004D19FB"/>
    <w:rsid w:val="004D2D1C"/>
    <w:rsid w:val="004D4FD3"/>
    <w:rsid w:val="004D5999"/>
    <w:rsid w:val="004D5EC8"/>
    <w:rsid w:val="004D7EC3"/>
    <w:rsid w:val="004E408D"/>
    <w:rsid w:val="004E5EAC"/>
    <w:rsid w:val="004E61C9"/>
    <w:rsid w:val="004E6255"/>
    <w:rsid w:val="004E6590"/>
    <w:rsid w:val="004E6A48"/>
    <w:rsid w:val="004F2ADE"/>
    <w:rsid w:val="004F3270"/>
    <w:rsid w:val="004F3D93"/>
    <w:rsid w:val="004F4453"/>
    <w:rsid w:val="004F639B"/>
    <w:rsid w:val="00500835"/>
    <w:rsid w:val="00504313"/>
    <w:rsid w:val="005055E2"/>
    <w:rsid w:val="00506305"/>
    <w:rsid w:val="0050725A"/>
    <w:rsid w:val="005105A6"/>
    <w:rsid w:val="00510C96"/>
    <w:rsid w:val="005121DC"/>
    <w:rsid w:val="00512CBC"/>
    <w:rsid w:val="00514A15"/>
    <w:rsid w:val="00514EF9"/>
    <w:rsid w:val="00514FD9"/>
    <w:rsid w:val="00515AC1"/>
    <w:rsid w:val="00516490"/>
    <w:rsid w:val="0052055C"/>
    <w:rsid w:val="00521888"/>
    <w:rsid w:val="0052321B"/>
    <w:rsid w:val="00524F31"/>
    <w:rsid w:val="00526D09"/>
    <w:rsid w:val="0052712F"/>
    <w:rsid w:val="00531EB8"/>
    <w:rsid w:val="00532AA7"/>
    <w:rsid w:val="00532C08"/>
    <w:rsid w:val="00534CD6"/>
    <w:rsid w:val="0053546F"/>
    <w:rsid w:val="0053599A"/>
    <w:rsid w:val="00535C43"/>
    <w:rsid w:val="00535EC3"/>
    <w:rsid w:val="00535FFB"/>
    <w:rsid w:val="00537787"/>
    <w:rsid w:val="00541393"/>
    <w:rsid w:val="0054209B"/>
    <w:rsid w:val="00543CA5"/>
    <w:rsid w:val="00544ADC"/>
    <w:rsid w:val="00544AE0"/>
    <w:rsid w:val="00545943"/>
    <w:rsid w:val="005460A2"/>
    <w:rsid w:val="005460B9"/>
    <w:rsid w:val="00546D53"/>
    <w:rsid w:val="00550F42"/>
    <w:rsid w:val="0055385A"/>
    <w:rsid w:val="005548FE"/>
    <w:rsid w:val="005552B8"/>
    <w:rsid w:val="005563D3"/>
    <w:rsid w:val="00556DA5"/>
    <w:rsid w:val="0055741B"/>
    <w:rsid w:val="00557D1F"/>
    <w:rsid w:val="0056238D"/>
    <w:rsid w:val="005631D7"/>
    <w:rsid w:val="00563354"/>
    <w:rsid w:val="00563DD1"/>
    <w:rsid w:val="00564819"/>
    <w:rsid w:val="00565B37"/>
    <w:rsid w:val="0056619D"/>
    <w:rsid w:val="00567286"/>
    <w:rsid w:val="005678DD"/>
    <w:rsid w:val="005700AE"/>
    <w:rsid w:val="00572820"/>
    <w:rsid w:val="00576824"/>
    <w:rsid w:val="0058284E"/>
    <w:rsid w:val="005867F6"/>
    <w:rsid w:val="005875B3"/>
    <w:rsid w:val="0059009B"/>
    <w:rsid w:val="00591571"/>
    <w:rsid w:val="00591611"/>
    <w:rsid w:val="00592060"/>
    <w:rsid w:val="00592DBB"/>
    <w:rsid w:val="005935DB"/>
    <w:rsid w:val="00593DCB"/>
    <w:rsid w:val="00593FC2"/>
    <w:rsid w:val="005941D2"/>
    <w:rsid w:val="00594596"/>
    <w:rsid w:val="0059480F"/>
    <w:rsid w:val="00594848"/>
    <w:rsid w:val="00595B1B"/>
    <w:rsid w:val="00595FF3"/>
    <w:rsid w:val="0059686E"/>
    <w:rsid w:val="005A014F"/>
    <w:rsid w:val="005A04E0"/>
    <w:rsid w:val="005A102F"/>
    <w:rsid w:val="005A1D97"/>
    <w:rsid w:val="005A1E34"/>
    <w:rsid w:val="005A24B7"/>
    <w:rsid w:val="005A26CA"/>
    <w:rsid w:val="005A5220"/>
    <w:rsid w:val="005B08ED"/>
    <w:rsid w:val="005B5C8F"/>
    <w:rsid w:val="005B64A3"/>
    <w:rsid w:val="005B7437"/>
    <w:rsid w:val="005C0E98"/>
    <w:rsid w:val="005C10D8"/>
    <w:rsid w:val="005C18CC"/>
    <w:rsid w:val="005C195E"/>
    <w:rsid w:val="005C1E6A"/>
    <w:rsid w:val="005C2144"/>
    <w:rsid w:val="005C4479"/>
    <w:rsid w:val="005C4CF2"/>
    <w:rsid w:val="005C5977"/>
    <w:rsid w:val="005C5B94"/>
    <w:rsid w:val="005D1455"/>
    <w:rsid w:val="005D3721"/>
    <w:rsid w:val="005D4515"/>
    <w:rsid w:val="005D5969"/>
    <w:rsid w:val="005E15E2"/>
    <w:rsid w:val="005E1F03"/>
    <w:rsid w:val="005E2048"/>
    <w:rsid w:val="005E206B"/>
    <w:rsid w:val="005E282B"/>
    <w:rsid w:val="005E39CF"/>
    <w:rsid w:val="005E3C83"/>
    <w:rsid w:val="005E5367"/>
    <w:rsid w:val="005E55C1"/>
    <w:rsid w:val="005E5F87"/>
    <w:rsid w:val="005E6E6D"/>
    <w:rsid w:val="005E7133"/>
    <w:rsid w:val="005E72CF"/>
    <w:rsid w:val="005E745F"/>
    <w:rsid w:val="005E78B1"/>
    <w:rsid w:val="005F08EC"/>
    <w:rsid w:val="005F099E"/>
    <w:rsid w:val="005F241E"/>
    <w:rsid w:val="005F3EEE"/>
    <w:rsid w:val="005F6E16"/>
    <w:rsid w:val="005F745C"/>
    <w:rsid w:val="00600CEF"/>
    <w:rsid w:val="00600F56"/>
    <w:rsid w:val="00600FAB"/>
    <w:rsid w:val="006020C6"/>
    <w:rsid w:val="006027B0"/>
    <w:rsid w:val="0060565E"/>
    <w:rsid w:val="0060642B"/>
    <w:rsid w:val="0060706A"/>
    <w:rsid w:val="00610190"/>
    <w:rsid w:val="00613180"/>
    <w:rsid w:val="00613CE2"/>
    <w:rsid w:val="00613EA5"/>
    <w:rsid w:val="0061407F"/>
    <w:rsid w:val="00614FAA"/>
    <w:rsid w:val="0061559D"/>
    <w:rsid w:val="00615E5A"/>
    <w:rsid w:val="00617563"/>
    <w:rsid w:val="00617E85"/>
    <w:rsid w:val="00620705"/>
    <w:rsid w:val="00620B6D"/>
    <w:rsid w:val="00621FDF"/>
    <w:rsid w:val="00622394"/>
    <w:rsid w:val="006242F9"/>
    <w:rsid w:val="00624EEB"/>
    <w:rsid w:val="00625260"/>
    <w:rsid w:val="006303E9"/>
    <w:rsid w:val="00631347"/>
    <w:rsid w:val="00631A53"/>
    <w:rsid w:val="00633F7F"/>
    <w:rsid w:val="00634D40"/>
    <w:rsid w:val="00635D56"/>
    <w:rsid w:val="006362A7"/>
    <w:rsid w:val="006364C8"/>
    <w:rsid w:val="00637758"/>
    <w:rsid w:val="0063786A"/>
    <w:rsid w:val="00640544"/>
    <w:rsid w:val="00640CCD"/>
    <w:rsid w:val="00642220"/>
    <w:rsid w:val="00642C37"/>
    <w:rsid w:val="00643287"/>
    <w:rsid w:val="0064379D"/>
    <w:rsid w:val="00644F59"/>
    <w:rsid w:val="006478C5"/>
    <w:rsid w:val="0065192E"/>
    <w:rsid w:val="00651DE4"/>
    <w:rsid w:val="00652976"/>
    <w:rsid w:val="00652B67"/>
    <w:rsid w:val="00653138"/>
    <w:rsid w:val="006532F0"/>
    <w:rsid w:val="006538C3"/>
    <w:rsid w:val="00653DA9"/>
    <w:rsid w:val="00653DC6"/>
    <w:rsid w:val="00655100"/>
    <w:rsid w:val="00655997"/>
    <w:rsid w:val="00655D4F"/>
    <w:rsid w:val="00656632"/>
    <w:rsid w:val="006612FD"/>
    <w:rsid w:val="00666EA9"/>
    <w:rsid w:val="006677A1"/>
    <w:rsid w:val="00673CF1"/>
    <w:rsid w:val="00675360"/>
    <w:rsid w:val="006818B7"/>
    <w:rsid w:val="00681953"/>
    <w:rsid w:val="006836DA"/>
    <w:rsid w:val="006836EC"/>
    <w:rsid w:val="00683DCB"/>
    <w:rsid w:val="006853AF"/>
    <w:rsid w:val="0068560F"/>
    <w:rsid w:val="00685954"/>
    <w:rsid w:val="00686154"/>
    <w:rsid w:val="006870A9"/>
    <w:rsid w:val="006875D4"/>
    <w:rsid w:val="00691A14"/>
    <w:rsid w:val="006923FA"/>
    <w:rsid w:val="00692CCD"/>
    <w:rsid w:val="00694207"/>
    <w:rsid w:val="006A0B42"/>
    <w:rsid w:val="006A2503"/>
    <w:rsid w:val="006A2E34"/>
    <w:rsid w:val="006A4399"/>
    <w:rsid w:val="006A448E"/>
    <w:rsid w:val="006A5AE8"/>
    <w:rsid w:val="006B4269"/>
    <w:rsid w:val="006B4936"/>
    <w:rsid w:val="006B51BF"/>
    <w:rsid w:val="006B657D"/>
    <w:rsid w:val="006B67EA"/>
    <w:rsid w:val="006C1365"/>
    <w:rsid w:val="006C277C"/>
    <w:rsid w:val="006C2B79"/>
    <w:rsid w:val="006C2FC4"/>
    <w:rsid w:val="006C39B7"/>
    <w:rsid w:val="006C7110"/>
    <w:rsid w:val="006C7631"/>
    <w:rsid w:val="006D0ECA"/>
    <w:rsid w:val="006D1034"/>
    <w:rsid w:val="006D1EE6"/>
    <w:rsid w:val="006D2859"/>
    <w:rsid w:val="006D3F6C"/>
    <w:rsid w:val="006D41E4"/>
    <w:rsid w:val="006D4C4C"/>
    <w:rsid w:val="006D574E"/>
    <w:rsid w:val="006D584F"/>
    <w:rsid w:val="006E0103"/>
    <w:rsid w:val="006E4915"/>
    <w:rsid w:val="006E4C34"/>
    <w:rsid w:val="006E4E29"/>
    <w:rsid w:val="006E5D23"/>
    <w:rsid w:val="006E5DD6"/>
    <w:rsid w:val="006E757B"/>
    <w:rsid w:val="006F1621"/>
    <w:rsid w:val="006F333D"/>
    <w:rsid w:val="006F3662"/>
    <w:rsid w:val="006F5327"/>
    <w:rsid w:val="006F5BA9"/>
    <w:rsid w:val="006F6735"/>
    <w:rsid w:val="006F6747"/>
    <w:rsid w:val="006F6ADD"/>
    <w:rsid w:val="006F7523"/>
    <w:rsid w:val="006F7A86"/>
    <w:rsid w:val="006F7C8C"/>
    <w:rsid w:val="007008D2"/>
    <w:rsid w:val="00701B7A"/>
    <w:rsid w:val="00702143"/>
    <w:rsid w:val="00704DD7"/>
    <w:rsid w:val="0070680F"/>
    <w:rsid w:val="00707946"/>
    <w:rsid w:val="00707A23"/>
    <w:rsid w:val="007103DE"/>
    <w:rsid w:val="00711277"/>
    <w:rsid w:val="00711C13"/>
    <w:rsid w:val="007127D3"/>
    <w:rsid w:val="00712C30"/>
    <w:rsid w:val="007134B7"/>
    <w:rsid w:val="00713E6B"/>
    <w:rsid w:val="00717B0B"/>
    <w:rsid w:val="00717F4B"/>
    <w:rsid w:val="0072167F"/>
    <w:rsid w:val="00721DAF"/>
    <w:rsid w:val="00723CAD"/>
    <w:rsid w:val="00731512"/>
    <w:rsid w:val="00731CFC"/>
    <w:rsid w:val="00731FDF"/>
    <w:rsid w:val="00732B29"/>
    <w:rsid w:val="00734765"/>
    <w:rsid w:val="00734987"/>
    <w:rsid w:val="00735F63"/>
    <w:rsid w:val="007412E2"/>
    <w:rsid w:val="0074371E"/>
    <w:rsid w:val="00745335"/>
    <w:rsid w:val="0074689C"/>
    <w:rsid w:val="00751F12"/>
    <w:rsid w:val="0075224C"/>
    <w:rsid w:val="00752F50"/>
    <w:rsid w:val="0075351B"/>
    <w:rsid w:val="00756305"/>
    <w:rsid w:val="00757314"/>
    <w:rsid w:val="00757E4F"/>
    <w:rsid w:val="0076064E"/>
    <w:rsid w:val="0076108C"/>
    <w:rsid w:val="007612BE"/>
    <w:rsid w:val="00762189"/>
    <w:rsid w:val="00763E3F"/>
    <w:rsid w:val="00764DF8"/>
    <w:rsid w:val="007653AE"/>
    <w:rsid w:val="00765C90"/>
    <w:rsid w:val="00766158"/>
    <w:rsid w:val="00767DD7"/>
    <w:rsid w:val="007702C6"/>
    <w:rsid w:val="007707B1"/>
    <w:rsid w:val="00770E64"/>
    <w:rsid w:val="00772A43"/>
    <w:rsid w:val="007743B3"/>
    <w:rsid w:val="0077461C"/>
    <w:rsid w:val="00784152"/>
    <w:rsid w:val="00784D35"/>
    <w:rsid w:val="00784ED1"/>
    <w:rsid w:val="00785B5E"/>
    <w:rsid w:val="00787772"/>
    <w:rsid w:val="00787B2C"/>
    <w:rsid w:val="00787F45"/>
    <w:rsid w:val="00790813"/>
    <w:rsid w:val="00790AB2"/>
    <w:rsid w:val="00791CEF"/>
    <w:rsid w:val="00791F94"/>
    <w:rsid w:val="00791FAE"/>
    <w:rsid w:val="007932B8"/>
    <w:rsid w:val="0079342C"/>
    <w:rsid w:val="00793AAD"/>
    <w:rsid w:val="007947CB"/>
    <w:rsid w:val="00796580"/>
    <w:rsid w:val="007974F2"/>
    <w:rsid w:val="007976EF"/>
    <w:rsid w:val="007A0813"/>
    <w:rsid w:val="007A1732"/>
    <w:rsid w:val="007A1A3B"/>
    <w:rsid w:val="007A1D03"/>
    <w:rsid w:val="007A24E1"/>
    <w:rsid w:val="007A34D1"/>
    <w:rsid w:val="007A36CF"/>
    <w:rsid w:val="007A3E76"/>
    <w:rsid w:val="007A4DF0"/>
    <w:rsid w:val="007A6DB7"/>
    <w:rsid w:val="007A7F17"/>
    <w:rsid w:val="007B1210"/>
    <w:rsid w:val="007B1C8C"/>
    <w:rsid w:val="007B1E13"/>
    <w:rsid w:val="007B1E4B"/>
    <w:rsid w:val="007B2A4B"/>
    <w:rsid w:val="007B33BF"/>
    <w:rsid w:val="007B3419"/>
    <w:rsid w:val="007B34C5"/>
    <w:rsid w:val="007B445E"/>
    <w:rsid w:val="007B4B44"/>
    <w:rsid w:val="007B669D"/>
    <w:rsid w:val="007B6947"/>
    <w:rsid w:val="007B6C30"/>
    <w:rsid w:val="007B7647"/>
    <w:rsid w:val="007C33D2"/>
    <w:rsid w:val="007C39AE"/>
    <w:rsid w:val="007C415D"/>
    <w:rsid w:val="007C493D"/>
    <w:rsid w:val="007C6AC4"/>
    <w:rsid w:val="007D53B9"/>
    <w:rsid w:val="007D5BC5"/>
    <w:rsid w:val="007D67B2"/>
    <w:rsid w:val="007D6EB3"/>
    <w:rsid w:val="007D6F92"/>
    <w:rsid w:val="007D73F8"/>
    <w:rsid w:val="007E036C"/>
    <w:rsid w:val="007E093F"/>
    <w:rsid w:val="007E0BA9"/>
    <w:rsid w:val="007E3651"/>
    <w:rsid w:val="007E3AA8"/>
    <w:rsid w:val="007E4588"/>
    <w:rsid w:val="007E477D"/>
    <w:rsid w:val="007E494E"/>
    <w:rsid w:val="007E553D"/>
    <w:rsid w:val="007E63B5"/>
    <w:rsid w:val="007F19B3"/>
    <w:rsid w:val="007F210F"/>
    <w:rsid w:val="007F24AA"/>
    <w:rsid w:val="007F3513"/>
    <w:rsid w:val="007F3F31"/>
    <w:rsid w:val="007F4BD1"/>
    <w:rsid w:val="007F7BA9"/>
    <w:rsid w:val="008002E9"/>
    <w:rsid w:val="00800DA7"/>
    <w:rsid w:val="008038C0"/>
    <w:rsid w:val="00803F22"/>
    <w:rsid w:val="008050DC"/>
    <w:rsid w:val="008104A8"/>
    <w:rsid w:val="008114FD"/>
    <w:rsid w:val="00812362"/>
    <w:rsid w:val="00814BD1"/>
    <w:rsid w:val="008156CE"/>
    <w:rsid w:val="00817111"/>
    <w:rsid w:val="008171F5"/>
    <w:rsid w:val="00817630"/>
    <w:rsid w:val="00822194"/>
    <w:rsid w:val="00823751"/>
    <w:rsid w:val="00824D2B"/>
    <w:rsid w:val="008266CB"/>
    <w:rsid w:val="00827AB1"/>
    <w:rsid w:val="008306FA"/>
    <w:rsid w:val="0083104C"/>
    <w:rsid w:val="00831581"/>
    <w:rsid w:val="0083365F"/>
    <w:rsid w:val="0083373A"/>
    <w:rsid w:val="00833AD0"/>
    <w:rsid w:val="00834434"/>
    <w:rsid w:val="00836889"/>
    <w:rsid w:val="00836F7B"/>
    <w:rsid w:val="00840792"/>
    <w:rsid w:val="00843D05"/>
    <w:rsid w:val="00843E8A"/>
    <w:rsid w:val="00845737"/>
    <w:rsid w:val="008466AE"/>
    <w:rsid w:val="00846F69"/>
    <w:rsid w:val="008507DE"/>
    <w:rsid w:val="00850F7D"/>
    <w:rsid w:val="008514E5"/>
    <w:rsid w:val="00851E90"/>
    <w:rsid w:val="00852128"/>
    <w:rsid w:val="008525FC"/>
    <w:rsid w:val="0085298B"/>
    <w:rsid w:val="00852EE2"/>
    <w:rsid w:val="008534AE"/>
    <w:rsid w:val="00861EED"/>
    <w:rsid w:val="008635C2"/>
    <w:rsid w:val="00866D66"/>
    <w:rsid w:val="00867CD5"/>
    <w:rsid w:val="008725AE"/>
    <w:rsid w:val="00874118"/>
    <w:rsid w:val="0087467B"/>
    <w:rsid w:val="0087573D"/>
    <w:rsid w:val="00875766"/>
    <w:rsid w:val="00876273"/>
    <w:rsid w:val="008801EF"/>
    <w:rsid w:val="00880CDD"/>
    <w:rsid w:val="00882371"/>
    <w:rsid w:val="0088242E"/>
    <w:rsid w:val="008847A9"/>
    <w:rsid w:val="008854A5"/>
    <w:rsid w:val="008856C7"/>
    <w:rsid w:val="00886432"/>
    <w:rsid w:val="00887B5F"/>
    <w:rsid w:val="00891121"/>
    <w:rsid w:val="00891179"/>
    <w:rsid w:val="00891189"/>
    <w:rsid w:val="008912D6"/>
    <w:rsid w:val="00891A25"/>
    <w:rsid w:val="00891EE3"/>
    <w:rsid w:val="008923C4"/>
    <w:rsid w:val="00892D30"/>
    <w:rsid w:val="008933B2"/>
    <w:rsid w:val="008935E2"/>
    <w:rsid w:val="008940A5"/>
    <w:rsid w:val="0089440F"/>
    <w:rsid w:val="00896D0A"/>
    <w:rsid w:val="00897A69"/>
    <w:rsid w:val="00897DBF"/>
    <w:rsid w:val="008A0B75"/>
    <w:rsid w:val="008A0D52"/>
    <w:rsid w:val="008A11C4"/>
    <w:rsid w:val="008A2975"/>
    <w:rsid w:val="008A33BB"/>
    <w:rsid w:val="008A36E0"/>
    <w:rsid w:val="008A3CD7"/>
    <w:rsid w:val="008A439F"/>
    <w:rsid w:val="008A6D2E"/>
    <w:rsid w:val="008B0B2E"/>
    <w:rsid w:val="008B0FEB"/>
    <w:rsid w:val="008B29AD"/>
    <w:rsid w:val="008B3E2D"/>
    <w:rsid w:val="008B3E39"/>
    <w:rsid w:val="008B4737"/>
    <w:rsid w:val="008B551D"/>
    <w:rsid w:val="008B6C68"/>
    <w:rsid w:val="008B739F"/>
    <w:rsid w:val="008C0614"/>
    <w:rsid w:val="008C06F9"/>
    <w:rsid w:val="008C0B86"/>
    <w:rsid w:val="008C28D0"/>
    <w:rsid w:val="008C3237"/>
    <w:rsid w:val="008C4D97"/>
    <w:rsid w:val="008C53B8"/>
    <w:rsid w:val="008C5B03"/>
    <w:rsid w:val="008C61C1"/>
    <w:rsid w:val="008C7687"/>
    <w:rsid w:val="008C7787"/>
    <w:rsid w:val="008C7BC7"/>
    <w:rsid w:val="008C7BE4"/>
    <w:rsid w:val="008C7FB7"/>
    <w:rsid w:val="008D245D"/>
    <w:rsid w:val="008D2D82"/>
    <w:rsid w:val="008D40E5"/>
    <w:rsid w:val="008D47F1"/>
    <w:rsid w:val="008D641F"/>
    <w:rsid w:val="008E1F05"/>
    <w:rsid w:val="008E4346"/>
    <w:rsid w:val="008E5B1A"/>
    <w:rsid w:val="008E67B4"/>
    <w:rsid w:val="008E7033"/>
    <w:rsid w:val="008F14CE"/>
    <w:rsid w:val="008F4600"/>
    <w:rsid w:val="008F4F49"/>
    <w:rsid w:val="008F56CF"/>
    <w:rsid w:val="008F59DA"/>
    <w:rsid w:val="008F6F33"/>
    <w:rsid w:val="0090099C"/>
    <w:rsid w:val="00901BFF"/>
    <w:rsid w:val="00903088"/>
    <w:rsid w:val="009037C2"/>
    <w:rsid w:val="00903C26"/>
    <w:rsid w:val="0090439D"/>
    <w:rsid w:val="00907AEE"/>
    <w:rsid w:val="00914848"/>
    <w:rsid w:val="00914D22"/>
    <w:rsid w:val="0091574C"/>
    <w:rsid w:val="0092045F"/>
    <w:rsid w:val="00922C4E"/>
    <w:rsid w:val="0092329A"/>
    <w:rsid w:val="00924C66"/>
    <w:rsid w:val="00925741"/>
    <w:rsid w:val="0092579B"/>
    <w:rsid w:val="00926EF6"/>
    <w:rsid w:val="009304FF"/>
    <w:rsid w:val="00931964"/>
    <w:rsid w:val="00933837"/>
    <w:rsid w:val="00934C38"/>
    <w:rsid w:val="00935743"/>
    <w:rsid w:val="009370EE"/>
    <w:rsid w:val="00937222"/>
    <w:rsid w:val="009379F7"/>
    <w:rsid w:val="00937BEF"/>
    <w:rsid w:val="00941F48"/>
    <w:rsid w:val="009439CB"/>
    <w:rsid w:val="00946C3E"/>
    <w:rsid w:val="009505F7"/>
    <w:rsid w:val="009512C5"/>
    <w:rsid w:val="009522E2"/>
    <w:rsid w:val="00952C7C"/>
    <w:rsid w:val="00953C3A"/>
    <w:rsid w:val="009546B5"/>
    <w:rsid w:val="00956EEB"/>
    <w:rsid w:val="00957337"/>
    <w:rsid w:val="0096010F"/>
    <w:rsid w:val="00960B9D"/>
    <w:rsid w:val="00961A75"/>
    <w:rsid w:val="009632F9"/>
    <w:rsid w:val="009634B3"/>
    <w:rsid w:val="00964166"/>
    <w:rsid w:val="009642E6"/>
    <w:rsid w:val="0096589C"/>
    <w:rsid w:val="00966D01"/>
    <w:rsid w:val="00967A15"/>
    <w:rsid w:val="0097097B"/>
    <w:rsid w:val="00972154"/>
    <w:rsid w:val="009728CD"/>
    <w:rsid w:val="009734CB"/>
    <w:rsid w:val="009747C1"/>
    <w:rsid w:val="00974869"/>
    <w:rsid w:val="009749E2"/>
    <w:rsid w:val="00975718"/>
    <w:rsid w:val="00976477"/>
    <w:rsid w:val="00977EF5"/>
    <w:rsid w:val="009801B9"/>
    <w:rsid w:val="0098303B"/>
    <w:rsid w:val="009834B3"/>
    <w:rsid w:val="00983699"/>
    <w:rsid w:val="009838BA"/>
    <w:rsid w:val="00986099"/>
    <w:rsid w:val="00987565"/>
    <w:rsid w:val="0098781D"/>
    <w:rsid w:val="009909E0"/>
    <w:rsid w:val="009918AA"/>
    <w:rsid w:val="00992591"/>
    <w:rsid w:val="00992A88"/>
    <w:rsid w:val="00993DB4"/>
    <w:rsid w:val="00993E7F"/>
    <w:rsid w:val="009941C5"/>
    <w:rsid w:val="0099496C"/>
    <w:rsid w:val="009949BA"/>
    <w:rsid w:val="0099613C"/>
    <w:rsid w:val="009971B8"/>
    <w:rsid w:val="00997508"/>
    <w:rsid w:val="009976B6"/>
    <w:rsid w:val="00997ABB"/>
    <w:rsid w:val="009A19BC"/>
    <w:rsid w:val="009A3D90"/>
    <w:rsid w:val="009A62E7"/>
    <w:rsid w:val="009B1C31"/>
    <w:rsid w:val="009B1C47"/>
    <w:rsid w:val="009B30F4"/>
    <w:rsid w:val="009B3B78"/>
    <w:rsid w:val="009B3DFD"/>
    <w:rsid w:val="009B3EBF"/>
    <w:rsid w:val="009B4AF5"/>
    <w:rsid w:val="009B4D17"/>
    <w:rsid w:val="009B5906"/>
    <w:rsid w:val="009C0517"/>
    <w:rsid w:val="009C0BD2"/>
    <w:rsid w:val="009C138B"/>
    <w:rsid w:val="009C1FFA"/>
    <w:rsid w:val="009C31E9"/>
    <w:rsid w:val="009C411B"/>
    <w:rsid w:val="009C4733"/>
    <w:rsid w:val="009C6785"/>
    <w:rsid w:val="009D19E7"/>
    <w:rsid w:val="009D1DB4"/>
    <w:rsid w:val="009D225F"/>
    <w:rsid w:val="009D3943"/>
    <w:rsid w:val="009D3F24"/>
    <w:rsid w:val="009E062B"/>
    <w:rsid w:val="009E0A6F"/>
    <w:rsid w:val="009E34A5"/>
    <w:rsid w:val="009E3880"/>
    <w:rsid w:val="009E5352"/>
    <w:rsid w:val="009E54BB"/>
    <w:rsid w:val="009E7F87"/>
    <w:rsid w:val="009F2162"/>
    <w:rsid w:val="009F25EC"/>
    <w:rsid w:val="009F30A4"/>
    <w:rsid w:val="009F3D93"/>
    <w:rsid w:val="009F44EB"/>
    <w:rsid w:val="009F6F9E"/>
    <w:rsid w:val="00A00DD4"/>
    <w:rsid w:val="00A0146C"/>
    <w:rsid w:val="00A03141"/>
    <w:rsid w:val="00A05EBC"/>
    <w:rsid w:val="00A063F9"/>
    <w:rsid w:val="00A10C98"/>
    <w:rsid w:val="00A125E9"/>
    <w:rsid w:val="00A130A7"/>
    <w:rsid w:val="00A14BD8"/>
    <w:rsid w:val="00A15850"/>
    <w:rsid w:val="00A15FED"/>
    <w:rsid w:val="00A1702F"/>
    <w:rsid w:val="00A204E7"/>
    <w:rsid w:val="00A20AB8"/>
    <w:rsid w:val="00A237E7"/>
    <w:rsid w:val="00A24B08"/>
    <w:rsid w:val="00A24E06"/>
    <w:rsid w:val="00A25A87"/>
    <w:rsid w:val="00A26A1C"/>
    <w:rsid w:val="00A27006"/>
    <w:rsid w:val="00A27CFC"/>
    <w:rsid w:val="00A30E50"/>
    <w:rsid w:val="00A320BF"/>
    <w:rsid w:val="00A32C64"/>
    <w:rsid w:val="00A32D80"/>
    <w:rsid w:val="00A33618"/>
    <w:rsid w:val="00A33D9A"/>
    <w:rsid w:val="00A34ACE"/>
    <w:rsid w:val="00A34D4C"/>
    <w:rsid w:val="00A36065"/>
    <w:rsid w:val="00A37481"/>
    <w:rsid w:val="00A37E33"/>
    <w:rsid w:val="00A37FB9"/>
    <w:rsid w:val="00A41529"/>
    <w:rsid w:val="00A41843"/>
    <w:rsid w:val="00A425F9"/>
    <w:rsid w:val="00A443B5"/>
    <w:rsid w:val="00A443C4"/>
    <w:rsid w:val="00A4499D"/>
    <w:rsid w:val="00A46A54"/>
    <w:rsid w:val="00A5338D"/>
    <w:rsid w:val="00A54ED3"/>
    <w:rsid w:val="00A555B8"/>
    <w:rsid w:val="00A56472"/>
    <w:rsid w:val="00A56652"/>
    <w:rsid w:val="00A56B7D"/>
    <w:rsid w:val="00A579D6"/>
    <w:rsid w:val="00A60AB6"/>
    <w:rsid w:val="00A6128D"/>
    <w:rsid w:val="00A61C78"/>
    <w:rsid w:val="00A6314D"/>
    <w:rsid w:val="00A64A5C"/>
    <w:rsid w:val="00A64E21"/>
    <w:rsid w:val="00A7291C"/>
    <w:rsid w:val="00A74283"/>
    <w:rsid w:val="00A74DCF"/>
    <w:rsid w:val="00A74EC0"/>
    <w:rsid w:val="00A7554F"/>
    <w:rsid w:val="00A7577F"/>
    <w:rsid w:val="00A7624F"/>
    <w:rsid w:val="00A77B4E"/>
    <w:rsid w:val="00A805E9"/>
    <w:rsid w:val="00A81787"/>
    <w:rsid w:val="00A81CC8"/>
    <w:rsid w:val="00A8251C"/>
    <w:rsid w:val="00A82DD9"/>
    <w:rsid w:val="00A8341F"/>
    <w:rsid w:val="00A847E3"/>
    <w:rsid w:val="00A84B8E"/>
    <w:rsid w:val="00A903A1"/>
    <w:rsid w:val="00A92021"/>
    <w:rsid w:val="00A9315E"/>
    <w:rsid w:val="00A93313"/>
    <w:rsid w:val="00A9494C"/>
    <w:rsid w:val="00A96CA5"/>
    <w:rsid w:val="00AA0C09"/>
    <w:rsid w:val="00AA1CC5"/>
    <w:rsid w:val="00AA1FEB"/>
    <w:rsid w:val="00AA20C3"/>
    <w:rsid w:val="00AA3933"/>
    <w:rsid w:val="00AA3DD8"/>
    <w:rsid w:val="00AA4612"/>
    <w:rsid w:val="00AA5E36"/>
    <w:rsid w:val="00AA5E59"/>
    <w:rsid w:val="00AB5CFB"/>
    <w:rsid w:val="00AB5EF6"/>
    <w:rsid w:val="00AB6205"/>
    <w:rsid w:val="00AC0840"/>
    <w:rsid w:val="00AC1362"/>
    <w:rsid w:val="00AC1BAA"/>
    <w:rsid w:val="00AC2791"/>
    <w:rsid w:val="00AC6FD5"/>
    <w:rsid w:val="00AC7156"/>
    <w:rsid w:val="00AD0191"/>
    <w:rsid w:val="00AD0776"/>
    <w:rsid w:val="00AD1622"/>
    <w:rsid w:val="00AD5EB8"/>
    <w:rsid w:val="00AD6B50"/>
    <w:rsid w:val="00AD76C0"/>
    <w:rsid w:val="00AD7A34"/>
    <w:rsid w:val="00AE040E"/>
    <w:rsid w:val="00AE05E9"/>
    <w:rsid w:val="00AE07F5"/>
    <w:rsid w:val="00AE163E"/>
    <w:rsid w:val="00AE20B5"/>
    <w:rsid w:val="00AE45A2"/>
    <w:rsid w:val="00AE465E"/>
    <w:rsid w:val="00AE7A2E"/>
    <w:rsid w:val="00AF0619"/>
    <w:rsid w:val="00AF0757"/>
    <w:rsid w:val="00AF07F1"/>
    <w:rsid w:val="00AF0BAF"/>
    <w:rsid w:val="00AF2623"/>
    <w:rsid w:val="00AF2B0A"/>
    <w:rsid w:val="00AF2F00"/>
    <w:rsid w:val="00AF2F8C"/>
    <w:rsid w:val="00AF3899"/>
    <w:rsid w:val="00AF53A9"/>
    <w:rsid w:val="00AF5558"/>
    <w:rsid w:val="00AF5D2D"/>
    <w:rsid w:val="00AF5DF9"/>
    <w:rsid w:val="00AF77D9"/>
    <w:rsid w:val="00AF7B37"/>
    <w:rsid w:val="00B00FFD"/>
    <w:rsid w:val="00B02030"/>
    <w:rsid w:val="00B030D1"/>
    <w:rsid w:val="00B04347"/>
    <w:rsid w:val="00B0512C"/>
    <w:rsid w:val="00B0555D"/>
    <w:rsid w:val="00B05B74"/>
    <w:rsid w:val="00B067E6"/>
    <w:rsid w:val="00B0692F"/>
    <w:rsid w:val="00B11649"/>
    <w:rsid w:val="00B13F46"/>
    <w:rsid w:val="00B145C2"/>
    <w:rsid w:val="00B14D09"/>
    <w:rsid w:val="00B170CB"/>
    <w:rsid w:val="00B17DFA"/>
    <w:rsid w:val="00B21867"/>
    <w:rsid w:val="00B2200E"/>
    <w:rsid w:val="00B22DB0"/>
    <w:rsid w:val="00B248B6"/>
    <w:rsid w:val="00B24EA0"/>
    <w:rsid w:val="00B25E05"/>
    <w:rsid w:val="00B26B39"/>
    <w:rsid w:val="00B279AD"/>
    <w:rsid w:val="00B300E0"/>
    <w:rsid w:val="00B30CBD"/>
    <w:rsid w:val="00B33EDF"/>
    <w:rsid w:val="00B34BA6"/>
    <w:rsid w:val="00B35092"/>
    <w:rsid w:val="00B35BD2"/>
    <w:rsid w:val="00B35E76"/>
    <w:rsid w:val="00B35F52"/>
    <w:rsid w:val="00B37E0C"/>
    <w:rsid w:val="00B4175C"/>
    <w:rsid w:val="00B41C19"/>
    <w:rsid w:val="00B41C93"/>
    <w:rsid w:val="00B41EFB"/>
    <w:rsid w:val="00B42021"/>
    <w:rsid w:val="00B42309"/>
    <w:rsid w:val="00B428A9"/>
    <w:rsid w:val="00B42B4E"/>
    <w:rsid w:val="00B46375"/>
    <w:rsid w:val="00B47983"/>
    <w:rsid w:val="00B47BE4"/>
    <w:rsid w:val="00B47C69"/>
    <w:rsid w:val="00B5067B"/>
    <w:rsid w:val="00B51703"/>
    <w:rsid w:val="00B5297A"/>
    <w:rsid w:val="00B56DC1"/>
    <w:rsid w:val="00B56F15"/>
    <w:rsid w:val="00B57858"/>
    <w:rsid w:val="00B57AB8"/>
    <w:rsid w:val="00B57B71"/>
    <w:rsid w:val="00B60C06"/>
    <w:rsid w:val="00B61BA0"/>
    <w:rsid w:val="00B6224F"/>
    <w:rsid w:val="00B636FE"/>
    <w:rsid w:val="00B64D62"/>
    <w:rsid w:val="00B64F36"/>
    <w:rsid w:val="00B66211"/>
    <w:rsid w:val="00B7171C"/>
    <w:rsid w:val="00B725BF"/>
    <w:rsid w:val="00B7513D"/>
    <w:rsid w:val="00B76AB0"/>
    <w:rsid w:val="00B80B66"/>
    <w:rsid w:val="00B80F1C"/>
    <w:rsid w:val="00B833ED"/>
    <w:rsid w:val="00B84DB2"/>
    <w:rsid w:val="00B85771"/>
    <w:rsid w:val="00B85AD1"/>
    <w:rsid w:val="00B86515"/>
    <w:rsid w:val="00B90CFD"/>
    <w:rsid w:val="00B91E98"/>
    <w:rsid w:val="00B92B9D"/>
    <w:rsid w:val="00B9374D"/>
    <w:rsid w:val="00B942DE"/>
    <w:rsid w:val="00B94336"/>
    <w:rsid w:val="00B94D35"/>
    <w:rsid w:val="00B9658C"/>
    <w:rsid w:val="00B96BA7"/>
    <w:rsid w:val="00B97052"/>
    <w:rsid w:val="00BA0379"/>
    <w:rsid w:val="00BA0B9B"/>
    <w:rsid w:val="00BA3A88"/>
    <w:rsid w:val="00BA3BE0"/>
    <w:rsid w:val="00BA4F9D"/>
    <w:rsid w:val="00BA57F1"/>
    <w:rsid w:val="00BA5A50"/>
    <w:rsid w:val="00BA7DED"/>
    <w:rsid w:val="00BB0030"/>
    <w:rsid w:val="00BB0B7A"/>
    <w:rsid w:val="00BB380A"/>
    <w:rsid w:val="00BB5304"/>
    <w:rsid w:val="00BB6300"/>
    <w:rsid w:val="00BB75A9"/>
    <w:rsid w:val="00BC09C8"/>
    <w:rsid w:val="00BC0EAC"/>
    <w:rsid w:val="00BC0F17"/>
    <w:rsid w:val="00BC1336"/>
    <w:rsid w:val="00BC25F1"/>
    <w:rsid w:val="00BC2DA9"/>
    <w:rsid w:val="00BC32CB"/>
    <w:rsid w:val="00BC3720"/>
    <w:rsid w:val="00BC6188"/>
    <w:rsid w:val="00BD001D"/>
    <w:rsid w:val="00BD01C2"/>
    <w:rsid w:val="00BD0742"/>
    <w:rsid w:val="00BD0CA2"/>
    <w:rsid w:val="00BD1141"/>
    <w:rsid w:val="00BD1530"/>
    <w:rsid w:val="00BD2162"/>
    <w:rsid w:val="00BD282B"/>
    <w:rsid w:val="00BD3123"/>
    <w:rsid w:val="00BD4D45"/>
    <w:rsid w:val="00BD5EA8"/>
    <w:rsid w:val="00BD6387"/>
    <w:rsid w:val="00BD6B89"/>
    <w:rsid w:val="00BD76AD"/>
    <w:rsid w:val="00BE0065"/>
    <w:rsid w:val="00BE01DD"/>
    <w:rsid w:val="00BE1B48"/>
    <w:rsid w:val="00BE2EBB"/>
    <w:rsid w:val="00BE32E5"/>
    <w:rsid w:val="00BE3C8B"/>
    <w:rsid w:val="00BE788B"/>
    <w:rsid w:val="00BE7CB7"/>
    <w:rsid w:val="00BF054A"/>
    <w:rsid w:val="00BF0B40"/>
    <w:rsid w:val="00BF0D00"/>
    <w:rsid w:val="00BF22B4"/>
    <w:rsid w:val="00BF37A0"/>
    <w:rsid w:val="00BF5356"/>
    <w:rsid w:val="00BF6FE2"/>
    <w:rsid w:val="00BF7506"/>
    <w:rsid w:val="00C06BC1"/>
    <w:rsid w:val="00C073C5"/>
    <w:rsid w:val="00C07418"/>
    <w:rsid w:val="00C12E97"/>
    <w:rsid w:val="00C13178"/>
    <w:rsid w:val="00C14E4D"/>
    <w:rsid w:val="00C15B3F"/>
    <w:rsid w:val="00C15FDC"/>
    <w:rsid w:val="00C16463"/>
    <w:rsid w:val="00C165BE"/>
    <w:rsid w:val="00C200F6"/>
    <w:rsid w:val="00C21E6D"/>
    <w:rsid w:val="00C223B2"/>
    <w:rsid w:val="00C22FD4"/>
    <w:rsid w:val="00C2443D"/>
    <w:rsid w:val="00C257A7"/>
    <w:rsid w:val="00C27CE3"/>
    <w:rsid w:val="00C30700"/>
    <w:rsid w:val="00C310BD"/>
    <w:rsid w:val="00C3123E"/>
    <w:rsid w:val="00C32886"/>
    <w:rsid w:val="00C33995"/>
    <w:rsid w:val="00C33D10"/>
    <w:rsid w:val="00C348F6"/>
    <w:rsid w:val="00C349E2"/>
    <w:rsid w:val="00C352E5"/>
    <w:rsid w:val="00C35BDE"/>
    <w:rsid w:val="00C42FE8"/>
    <w:rsid w:val="00C4414F"/>
    <w:rsid w:val="00C442B5"/>
    <w:rsid w:val="00C4696B"/>
    <w:rsid w:val="00C47779"/>
    <w:rsid w:val="00C5148A"/>
    <w:rsid w:val="00C51C08"/>
    <w:rsid w:val="00C529B2"/>
    <w:rsid w:val="00C538BB"/>
    <w:rsid w:val="00C611E6"/>
    <w:rsid w:val="00C61771"/>
    <w:rsid w:val="00C630F9"/>
    <w:rsid w:val="00C6359B"/>
    <w:rsid w:val="00C64A40"/>
    <w:rsid w:val="00C700AE"/>
    <w:rsid w:val="00C74A74"/>
    <w:rsid w:val="00C75421"/>
    <w:rsid w:val="00C754E6"/>
    <w:rsid w:val="00C75FB9"/>
    <w:rsid w:val="00C763BC"/>
    <w:rsid w:val="00C8114C"/>
    <w:rsid w:val="00C8133E"/>
    <w:rsid w:val="00C83567"/>
    <w:rsid w:val="00C90B39"/>
    <w:rsid w:val="00C910C7"/>
    <w:rsid w:val="00C920EB"/>
    <w:rsid w:val="00C944EC"/>
    <w:rsid w:val="00C94552"/>
    <w:rsid w:val="00C94798"/>
    <w:rsid w:val="00C94A9C"/>
    <w:rsid w:val="00C95FB6"/>
    <w:rsid w:val="00C9665B"/>
    <w:rsid w:val="00C96B78"/>
    <w:rsid w:val="00CA2E52"/>
    <w:rsid w:val="00CA37B3"/>
    <w:rsid w:val="00CA460D"/>
    <w:rsid w:val="00CA4CF9"/>
    <w:rsid w:val="00CA518B"/>
    <w:rsid w:val="00CA5C8C"/>
    <w:rsid w:val="00CA5F86"/>
    <w:rsid w:val="00CA64B1"/>
    <w:rsid w:val="00CA7FAC"/>
    <w:rsid w:val="00CB08C5"/>
    <w:rsid w:val="00CB24D7"/>
    <w:rsid w:val="00CB2C22"/>
    <w:rsid w:val="00CB4CE4"/>
    <w:rsid w:val="00CB5528"/>
    <w:rsid w:val="00CB62B7"/>
    <w:rsid w:val="00CB795F"/>
    <w:rsid w:val="00CC09AC"/>
    <w:rsid w:val="00CC1E4C"/>
    <w:rsid w:val="00CC3C45"/>
    <w:rsid w:val="00CC5CE4"/>
    <w:rsid w:val="00CC7AB4"/>
    <w:rsid w:val="00CD2A27"/>
    <w:rsid w:val="00CD2F8A"/>
    <w:rsid w:val="00CD3083"/>
    <w:rsid w:val="00CD31E4"/>
    <w:rsid w:val="00CD48D3"/>
    <w:rsid w:val="00CD5AAF"/>
    <w:rsid w:val="00CE07BB"/>
    <w:rsid w:val="00CE07CD"/>
    <w:rsid w:val="00CE1EF8"/>
    <w:rsid w:val="00CE360F"/>
    <w:rsid w:val="00CE3D70"/>
    <w:rsid w:val="00CE6159"/>
    <w:rsid w:val="00CE788D"/>
    <w:rsid w:val="00CF06CA"/>
    <w:rsid w:val="00CF2637"/>
    <w:rsid w:val="00CF33A8"/>
    <w:rsid w:val="00CF5AD0"/>
    <w:rsid w:val="00D0185B"/>
    <w:rsid w:val="00D02025"/>
    <w:rsid w:val="00D0284F"/>
    <w:rsid w:val="00D036E9"/>
    <w:rsid w:val="00D0765E"/>
    <w:rsid w:val="00D102CA"/>
    <w:rsid w:val="00D103E3"/>
    <w:rsid w:val="00D13BCA"/>
    <w:rsid w:val="00D13F49"/>
    <w:rsid w:val="00D1430D"/>
    <w:rsid w:val="00D14F27"/>
    <w:rsid w:val="00D15898"/>
    <w:rsid w:val="00D164E6"/>
    <w:rsid w:val="00D20058"/>
    <w:rsid w:val="00D208C3"/>
    <w:rsid w:val="00D20A49"/>
    <w:rsid w:val="00D216B6"/>
    <w:rsid w:val="00D222B2"/>
    <w:rsid w:val="00D242D2"/>
    <w:rsid w:val="00D2486F"/>
    <w:rsid w:val="00D262E6"/>
    <w:rsid w:val="00D26A6B"/>
    <w:rsid w:val="00D277AC"/>
    <w:rsid w:val="00D30503"/>
    <w:rsid w:val="00D317A1"/>
    <w:rsid w:val="00D31C49"/>
    <w:rsid w:val="00D32A33"/>
    <w:rsid w:val="00D33A20"/>
    <w:rsid w:val="00D33AD3"/>
    <w:rsid w:val="00D3636F"/>
    <w:rsid w:val="00D36B89"/>
    <w:rsid w:val="00D37861"/>
    <w:rsid w:val="00D4138F"/>
    <w:rsid w:val="00D41820"/>
    <w:rsid w:val="00D4289B"/>
    <w:rsid w:val="00D441FA"/>
    <w:rsid w:val="00D44EE8"/>
    <w:rsid w:val="00D46957"/>
    <w:rsid w:val="00D4786A"/>
    <w:rsid w:val="00D5043E"/>
    <w:rsid w:val="00D5189F"/>
    <w:rsid w:val="00D51C67"/>
    <w:rsid w:val="00D52DA4"/>
    <w:rsid w:val="00D534BE"/>
    <w:rsid w:val="00D53878"/>
    <w:rsid w:val="00D54787"/>
    <w:rsid w:val="00D56A51"/>
    <w:rsid w:val="00D607C9"/>
    <w:rsid w:val="00D64387"/>
    <w:rsid w:val="00D648CF"/>
    <w:rsid w:val="00D662AF"/>
    <w:rsid w:val="00D66712"/>
    <w:rsid w:val="00D6769B"/>
    <w:rsid w:val="00D67A24"/>
    <w:rsid w:val="00D67BDA"/>
    <w:rsid w:val="00D67CB6"/>
    <w:rsid w:val="00D67CFB"/>
    <w:rsid w:val="00D721C8"/>
    <w:rsid w:val="00D72B33"/>
    <w:rsid w:val="00D745CE"/>
    <w:rsid w:val="00D75A90"/>
    <w:rsid w:val="00D76921"/>
    <w:rsid w:val="00D811E2"/>
    <w:rsid w:val="00D81B16"/>
    <w:rsid w:val="00D81CB8"/>
    <w:rsid w:val="00D82248"/>
    <w:rsid w:val="00D82373"/>
    <w:rsid w:val="00D82643"/>
    <w:rsid w:val="00D8268C"/>
    <w:rsid w:val="00D83D58"/>
    <w:rsid w:val="00D859C2"/>
    <w:rsid w:val="00D85AE5"/>
    <w:rsid w:val="00D86707"/>
    <w:rsid w:val="00D8760E"/>
    <w:rsid w:val="00D876DE"/>
    <w:rsid w:val="00D87909"/>
    <w:rsid w:val="00D90388"/>
    <w:rsid w:val="00D90D34"/>
    <w:rsid w:val="00D90FBE"/>
    <w:rsid w:val="00D91275"/>
    <w:rsid w:val="00D92918"/>
    <w:rsid w:val="00D93D36"/>
    <w:rsid w:val="00D93F4F"/>
    <w:rsid w:val="00D96D32"/>
    <w:rsid w:val="00DA044E"/>
    <w:rsid w:val="00DA0B89"/>
    <w:rsid w:val="00DA0C84"/>
    <w:rsid w:val="00DA1AE9"/>
    <w:rsid w:val="00DA37FA"/>
    <w:rsid w:val="00DA4E76"/>
    <w:rsid w:val="00DA5767"/>
    <w:rsid w:val="00DA58C0"/>
    <w:rsid w:val="00DA64B7"/>
    <w:rsid w:val="00DA76B9"/>
    <w:rsid w:val="00DA7EB3"/>
    <w:rsid w:val="00DB0B45"/>
    <w:rsid w:val="00DB1E04"/>
    <w:rsid w:val="00DB2BAF"/>
    <w:rsid w:val="00DB2CBA"/>
    <w:rsid w:val="00DB3824"/>
    <w:rsid w:val="00DB3AA2"/>
    <w:rsid w:val="00DC1B81"/>
    <w:rsid w:val="00DC2E89"/>
    <w:rsid w:val="00DC38A9"/>
    <w:rsid w:val="00DC3BE6"/>
    <w:rsid w:val="00DC545D"/>
    <w:rsid w:val="00DC59A5"/>
    <w:rsid w:val="00DC75D0"/>
    <w:rsid w:val="00DC763C"/>
    <w:rsid w:val="00DC77AE"/>
    <w:rsid w:val="00DD180E"/>
    <w:rsid w:val="00DD357E"/>
    <w:rsid w:val="00DD3B7F"/>
    <w:rsid w:val="00DD561B"/>
    <w:rsid w:val="00DD66AF"/>
    <w:rsid w:val="00DD67A9"/>
    <w:rsid w:val="00DD7156"/>
    <w:rsid w:val="00DE438C"/>
    <w:rsid w:val="00DF0E1A"/>
    <w:rsid w:val="00DF3042"/>
    <w:rsid w:val="00DF4EE0"/>
    <w:rsid w:val="00DF5DF3"/>
    <w:rsid w:val="00DF6492"/>
    <w:rsid w:val="00DF6BAA"/>
    <w:rsid w:val="00E00285"/>
    <w:rsid w:val="00E01017"/>
    <w:rsid w:val="00E018CA"/>
    <w:rsid w:val="00E033FB"/>
    <w:rsid w:val="00E037B9"/>
    <w:rsid w:val="00E04080"/>
    <w:rsid w:val="00E04AA7"/>
    <w:rsid w:val="00E05596"/>
    <w:rsid w:val="00E07DD8"/>
    <w:rsid w:val="00E07F40"/>
    <w:rsid w:val="00E10699"/>
    <w:rsid w:val="00E10950"/>
    <w:rsid w:val="00E11011"/>
    <w:rsid w:val="00E13C96"/>
    <w:rsid w:val="00E155E0"/>
    <w:rsid w:val="00E16209"/>
    <w:rsid w:val="00E16917"/>
    <w:rsid w:val="00E16AD0"/>
    <w:rsid w:val="00E16B04"/>
    <w:rsid w:val="00E20333"/>
    <w:rsid w:val="00E20430"/>
    <w:rsid w:val="00E2049D"/>
    <w:rsid w:val="00E22B1B"/>
    <w:rsid w:val="00E27876"/>
    <w:rsid w:val="00E30291"/>
    <w:rsid w:val="00E30658"/>
    <w:rsid w:val="00E309E3"/>
    <w:rsid w:val="00E317B5"/>
    <w:rsid w:val="00E31EC1"/>
    <w:rsid w:val="00E33821"/>
    <w:rsid w:val="00E35E5F"/>
    <w:rsid w:val="00E35EC1"/>
    <w:rsid w:val="00E42367"/>
    <w:rsid w:val="00E44C99"/>
    <w:rsid w:val="00E4521D"/>
    <w:rsid w:val="00E460D8"/>
    <w:rsid w:val="00E475EF"/>
    <w:rsid w:val="00E506CE"/>
    <w:rsid w:val="00E53FEC"/>
    <w:rsid w:val="00E5400B"/>
    <w:rsid w:val="00E61CDD"/>
    <w:rsid w:val="00E66717"/>
    <w:rsid w:val="00E669C2"/>
    <w:rsid w:val="00E67A53"/>
    <w:rsid w:val="00E70957"/>
    <w:rsid w:val="00E70F84"/>
    <w:rsid w:val="00E73BCC"/>
    <w:rsid w:val="00E75460"/>
    <w:rsid w:val="00E75875"/>
    <w:rsid w:val="00E76F59"/>
    <w:rsid w:val="00E77EC1"/>
    <w:rsid w:val="00E80BE0"/>
    <w:rsid w:val="00E82AD7"/>
    <w:rsid w:val="00E82CA2"/>
    <w:rsid w:val="00E83933"/>
    <w:rsid w:val="00E84E00"/>
    <w:rsid w:val="00E85AD0"/>
    <w:rsid w:val="00E863FB"/>
    <w:rsid w:val="00E9172A"/>
    <w:rsid w:val="00E9314A"/>
    <w:rsid w:val="00E93950"/>
    <w:rsid w:val="00E959B5"/>
    <w:rsid w:val="00E966D7"/>
    <w:rsid w:val="00E971AB"/>
    <w:rsid w:val="00E97603"/>
    <w:rsid w:val="00EA0694"/>
    <w:rsid w:val="00EA07B2"/>
    <w:rsid w:val="00EA0848"/>
    <w:rsid w:val="00EA0D7F"/>
    <w:rsid w:val="00EA1986"/>
    <w:rsid w:val="00EA4738"/>
    <w:rsid w:val="00EA5549"/>
    <w:rsid w:val="00EA67B2"/>
    <w:rsid w:val="00EB227E"/>
    <w:rsid w:val="00EB3284"/>
    <w:rsid w:val="00EB4194"/>
    <w:rsid w:val="00EB6487"/>
    <w:rsid w:val="00EB690A"/>
    <w:rsid w:val="00EB6E60"/>
    <w:rsid w:val="00EB7249"/>
    <w:rsid w:val="00EC2B5F"/>
    <w:rsid w:val="00EC2EF2"/>
    <w:rsid w:val="00EC46B4"/>
    <w:rsid w:val="00EC4E64"/>
    <w:rsid w:val="00EC6251"/>
    <w:rsid w:val="00EC6B84"/>
    <w:rsid w:val="00ED0D94"/>
    <w:rsid w:val="00ED157D"/>
    <w:rsid w:val="00ED3C78"/>
    <w:rsid w:val="00ED41EC"/>
    <w:rsid w:val="00ED5310"/>
    <w:rsid w:val="00ED7D3A"/>
    <w:rsid w:val="00EE0241"/>
    <w:rsid w:val="00EE12EA"/>
    <w:rsid w:val="00EE2B83"/>
    <w:rsid w:val="00EE4194"/>
    <w:rsid w:val="00EE4649"/>
    <w:rsid w:val="00EE4FA1"/>
    <w:rsid w:val="00EE538D"/>
    <w:rsid w:val="00EE585F"/>
    <w:rsid w:val="00EE5C05"/>
    <w:rsid w:val="00EE5EA9"/>
    <w:rsid w:val="00EF0A2E"/>
    <w:rsid w:val="00EF2046"/>
    <w:rsid w:val="00EF280B"/>
    <w:rsid w:val="00EF3922"/>
    <w:rsid w:val="00EF4AD5"/>
    <w:rsid w:val="00EF4E48"/>
    <w:rsid w:val="00F01ECD"/>
    <w:rsid w:val="00F0380F"/>
    <w:rsid w:val="00F03A8D"/>
    <w:rsid w:val="00F052D5"/>
    <w:rsid w:val="00F073BD"/>
    <w:rsid w:val="00F10320"/>
    <w:rsid w:val="00F10400"/>
    <w:rsid w:val="00F11EC1"/>
    <w:rsid w:val="00F12A7F"/>
    <w:rsid w:val="00F13203"/>
    <w:rsid w:val="00F1449F"/>
    <w:rsid w:val="00F14E66"/>
    <w:rsid w:val="00F151D9"/>
    <w:rsid w:val="00F15352"/>
    <w:rsid w:val="00F157DD"/>
    <w:rsid w:val="00F172AE"/>
    <w:rsid w:val="00F202D0"/>
    <w:rsid w:val="00F2204B"/>
    <w:rsid w:val="00F23A09"/>
    <w:rsid w:val="00F26258"/>
    <w:rsid w:val="00F26D48"/>
    <w:rsid w:val="00F30949"/>
    <w:rsid w:val="00F328D4"/>
    <w:rsid w:val="00F331A9"/>
    <w:rsid w:val="00F34625"/>
    <w:rsid w:val="00F348D0"/>
    <w:rsid w:val="00F36C82"/>
    <w:rsid w:val="00F373FF"/>
    <w:rsid w:val="00F378B3"/>
    <w:rsid w:val="00F37F41"/>
    <w:rsid w:val="00F4274F"/>
    <w:rsid w:val="00F44076"/>
    <w:rsid w:val="00F5163D"/>
    <w:rsid w:val="00F516FC"/>
    <w:rsid w:val="00F52E80"/>
    <w:rsid w:val="00F5387D"/>
    <w:rsid w:val="00F5580E"/>
    <w:rsid w:val="00F62B3D"/>
    <w:rsid w:val="00F64BF8"/>
    <w:rsid w:val="00F657AE"/>
    <w:rsid w:val="00F66A12"/>
    <w:rsid w:val="00F675AC"/>
    <w:rsid w:val="00F709F0"/>
    <w:rsid w:val="00F7130B"/>
    <w:rsid w:val="00F717EE"/>
    <w:rsid w:val="00F71D1A"/>
    <w:rsid w:val="00F728E5"/>
    <w:rsid w:val="00F73BAB"/>
    <w:rsid w:val="00F74E47"/>
    <w:rsid w:val="00F758CA"/>
    <w:rsid w:val="00F764CD"/>
    <w:rsid w:val="00F82BAA"/>
    <w:rsid w:val="00F83555"/>
    <w:rsid w:val="00F84175"/>
    <w:rsid w:val="00F8491D"/>
    <w:rsid w:val="00F853CE"/>
    <w:rsid w:val="00F85B08"/>
    <w:rsid w:val="00F85E7B"/>
    <w:rsid w:val="00F8708B"/>
    <w:rsid w:val="00F91FF8"/>
    <w:rsid w:val="00F93EE8"/>
    <w:rsid w:val="00F95637"/>
    <w:rsid w:val="00F9563B"/>
    <w:rsid w:val="00F96163"/>
    <w:rsid w:val="00FA3E61"/>
    <w:rsid w:val="00FA4357"/>
    <w:rsid w:val="00FA51D3"/>
    <w:rsid w:val="00FA5776"/>
    <w:rsid w:val="00FA6227"/>
    <w:rsid w:val="00FA6A93"/>
    <w:rsid w:val="00FB0D12"/>
    <w:rsid w:val="00FB1F21"/>
    <w:rsid w:val="00FB4830"/>
    <w:rsid w:val="00FB5371"/>
    <w:rsid w:val="00FB5C3D"/>
    <w:rsid w:val="00FC2AC6"/>
    <w:rsid w:val="00FC2F77"/>
    <w:rsid w:val="00FC31D6"/>
    <w:rsid w:val="00FC3B60"/>
    <w:rsid w:val="00FC3DB3"/>
    <w:rsid w:val="00FC3F4F"/>
    <w:rsid w:val="00FC4F8A"/>
    <w:rsid w:val="00FC7700"/>
    <w:rsid w:val="00FC78AE"/>
    <w:rsid w:val="00FC7E6E"/>
    <w:rsid w:val="00FD07C1"/>
    <w:rsid w:val="00FD1A2F"/>
    <w:rsid w:val="00FD2837"/>
    <w:rsid w:val="00FD2963"/>
    <w:rsid w:val="00FD3903"/>
    <w:rsid w:val="00FD4CA2"/>
    <w:rsid w:val="00FD57A7"/>
    <w:rsid w:val="00FD7D2E"/>
    <w:rsid w:val="00FE1E4D"/>
    <w:rsid w:val="00FE291A"/>
    <w:rsid w:val="00FE3FAF"/>
    <w:rsid w:val="00FE5D77"/>
    <w:rsid w:val="00FE63FA"/>
    <w:rsid w:val="00FE68AA"/>
    <w:rsid w:val="00FE7628"/>
    <w:rsid w:val="00FF0E69"/>
    <w:rsid w:val="00FF16A7"/>
    <w:rsid w:val="00FF27A3"/>
    <w:rsid w:val="00FF2F46"/>
    <w:rsid w:val="00FF3126"/>
    <w:rsid w:val="00FF369C"/>
    <w:rsid w:val="00FF3E26"/>
    <w:rsid w:val="00FF50CB"/>
    <w:rsid w:val="00FF5884"/>
    <w:rsid w:val="00FF5D8C"/>
    <w:rsid w:val="00FF5E58"/>
    <w:rsid w:val="00FF60C7"/>
    <w:rsid w:val="00FF715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  <w15:chartTrackingRefBased/>
  <w15:docId w15:val="{6BEBA9E3-2AA2-47A9-9CB9-9F93EB887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4E21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ing.com/pages/graf-creative-pr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ringspann.d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ingspann.d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41C4B-8B23-4B76-AA1B-0567302C1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942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6867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dc:description/>
  <cp:lastModifiedBy>Karin Weisshaupt</cp:lastModifiedBy>
  <cp:revision>610</cp:revision>
  <cp:lastPrinted>2024-06-26T07:54:00Z</cp:lastPrinted>
  <dcterms:created xsi:type="dcterms:W3CDTF">2021-09-15T07:23:00Z</dcterms:created>
  <dcterms:modified xsi:type="dcterms:W3CDTF">2026-01-14T08:35:00Z</dcterms:modified>
</cp:coreProperties>
</file>